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D424C" w:rsidRDefault="00140CDF">
      <w:pPr>
        <w:widowControl w:val="0"/>
        <w:spacing w:line="360" w:lineRule="auto"/>
        <w:jc w:val="center"/>
      </w:pPr>
      <w:r>
        <w:rPr>
          <w:rFonts w:ascii="Droid Sans" w:eastAsia="Droid Sans" w:hAnsi="Droid Sans" w:cs="Droid Sans"/>
          <w:b/>
          <w:color w:val="0B5394"/>
          <w:sz w:val="28"/>
          <w:szCs w:val="28"/>
        </w:rPr>
        <w:t>STORYBOARD PARA PRESENTACIONES ANIMADAS</w:t>
      </w:r>
    </w:p>
    <w:tbl>
      <w:tblPr>
        <w:tblStyle w:val="a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0D424C">
        <w:tc>
          <w:tcPr>
            <w:tcW w:w="648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424C" w:rsidRDefault="00140CDF">
            <w:pPr>
              <w:widowControl w:val="0"/>
              <w:spacing w:line="360" w:lineRule="auto"/>
            </w:pPr>
            <w:proofErr w:type="spellStart"/>
            <w:r>
              <w:rPr>
                <w:b/>
              </w:rPr>
              <w:t>Tema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desarrollar</w:t>
            </w:r>
            <w:proofErr w:type="spellEnd"/>
            <w:r>
              <w:rPr>
                <w:b/>
              </w:rPr>
              <w:t>:</w:t>
            </w:r>
            <w:r>
              <w:tab/>
            </w:r>
          </w:p>
          <w:p w:rsidR="000D424C" w:rsidRDefault="000D424C">
            <w:pPr>
              <w:widowControl w:val="0"/>
              <w:spacing w:line="240" w:lineRule="auto"/>
            </w:pPr>
          </w:p>
        </w:tc>
        <w:tc>
          <w:tcPr>
            <w:tcW w:w="648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Objetivo</w:t>
            </w:r>
            <w:proofErr w:type="spellEnd"/>
            <w:r>
              <w:rPr>
                <w:b/>
              </w:rPr>
              <w:t>:</w:t>
            </w:r>
            <w:r>
              <w:tab/>
            </w:r>
          </w:p>
        </w:tc>
      </w:tr>
      <w:tr w:rsidR="000D424C">
        <w:trPr>
          <w:trHeight w:val="420"/>
        </w:trPr>
        <w:tc>
          <w:tcPr>
            <w:tcW w:w="1296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Integrantes</w:t>
            </w:r>
            <w:proofErr w:type="spellEnd"/>
            <w:r>
              <w:rPr>
                <w:b/>
              </w:rPr>
              <w:t xml:space="preserve"> del </w:t>
            </w:r>
            <w:proofErr w:type="spellStart"/>
            <w:r>
              <w:rPr>
                <w:b/>
              </w:rPr>
              <w:t>equipo</w:t>
            </w:r>
            <w:proofErr w:type="spellEnd"/>
            <w:r>
              <w:rPr>
                <w:b/>
              </w:rPr>
              <w:t>:</w:t>
            </w:r>
          </w:p>
          <w:p w:rsidR="000D424C" w:rsidRDefault="000D424C">
            <w:pPr>
              <w:widowControl w:val="0"/>
              <w:spacing w:line="240" w:lineRule="auto"/>
            </w:pPr>
          </w:p>
        </w:tc>
      </w:tr>
    </w:tbl>
    <w:p w:rsidR="000D424C" w:rsidRDefault="000D424C">
      <w:pPr>
        <w:widowControl w:val="0"/>
        <w:spacing w:line="360" w:lineRule="auto"/>
      </w:pPr>
    </w:p>
    <w:tbl>
      <w:tblPr>
        <w:tblStyle w:val="a2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0D424C">
        <w:tc>
          <w:tcPr>
            <w:tcW w:w="64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Número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escena</w:t>
            </w:r>
            <w:proofErr w:type="spellEnd"/>
            <w:r>
              <w:rPr>
                <w:b/>
              </w:rPr>
              <w:t xml:space="preserve">: </w:t>
            </w:r>
            <w:r>
              <w:rPr>
                <w:b/>
                <w:color w:val="073763"/>
              </w:rPr>
              <w:t xml:space="preserve">0 </w:t>
            </w:r>
          </w:p>
          <w:tbl>
            <w:tblPr>
              <w:tblStyle w:val="a0"/>
              <w:tblW w:w="4313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313"/>
            </w:tblGrid>
            <w:tr w:rsidR="000D424C">
              <w:trPr>
                <w:trHeight w:val="3480"/>
              </w:trPr>
              <w:tc>
                <w:tcPr>
                  <w:tcW w:w="4313" w:type="dxa"/>
                  <w:shd w:val="clear" w:color="auto" w:fill="FFFFFF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D424C" w:rsidRDefault="000D424C">
                  <w:pPr>
                    <w:widowControl w:val="0"/>
                    <w:spacing w:line="383" w:lineRule="auto"/>
                    <w:jc w:val="center"/>
                  </w:pPr>
                </w:p>
                <w:p w:rsidR="000D424C" w:rsidRDefault="00140CDF">
                  <w:pPr>
                    <w:widowControl w:val="0"/>
                    <w:spacing w:line="383" w:lineRule="auto"/>
                    <w:jc w:val="center"/>
                  </w:pPr>
                  <w:proofErr w:type="spellStart"/>
                  <w:r>
                    <w:rPr>
                      <w:rFonts w:ascii="Droid Serif" w:eastAsia="Droid Serif" w:hAnsi="Droid Serif" w:cs="Droid Serif"/>
                      <w:b/>
                      <w:i/>
                      <w:color w:val="38761D"/>
                      <w:sz w:val="28"/>
                      <w:szCs w:val="28"/>
                    </w:rPr>
                    <w:t>Estructura</w:t>
                  </w:r>
                  <w:proofErr w:type="spellEnd"/>
                  <w:r>
                    <w:rPr>
                      <w:rFonts w:ascii="Droid Serif" w:eastAsia="Droid Serif" w:hAnsi="Droid Serif" w:cs="Droid Serif"/>
                      <w:b/>
                      <w:i/>
                      <w:color w:val="38761D"/>
                      <w:sz w:val="28"/>
                      <w:szCs w:val="28"/>
                    </w:rPr>
                    <w:t xml:space="preserve"> de la </w:t>
                  </w:r>
                  <w:proofErr w:type="spellStart"/>
                  <w:r>
                    <w:rPr>
                      <w:rFonts w:ascii="Droid Serif" w:eastAsia="Droid Serif" w:hAnsi="Droid Serif" w:cs="Droid Serif"/>
                      <w:b/>
                      <w:i/>
                      <w:color w:val="38761D"/>
                      <w:sz w:val="28"/>
                      <w:szCs w:val="28"/>
                    </w:rPr>
                    <w:t>presentación</w:t>
                  </w:r>
                  <w:proofErr w:type="spellEnd"/>
                  <w:r>
                    <w:rPr>
                      <w:rFonts w:ascii="Droid Serif" w:eastAsia="Droid Serif" w:hAnsi="Droid Serif" w:cs="Droid Serif"/>
                      <w:b/>
                      <w:i/>
                      <w:color w:val="38761D"/>
                      <w:sz w:val="28"/>
                      <w:szCs w:val="28"/>
                    </w:rPr>
                    <w:t>:</w:t>
                  </w:r>
                </w:p>
                <w:p w:rsidR="00A35B45" w:rsidRDefault="00A35B45" w:rsidP="00A35B45">
                  <w:pPr>
                    <w:widowControl w:val="0"/>
                    <w:spacing w:line="240" w:lineRule="auto"/>
                  </w:pPr>
                  <w:bookmarkStart w:id="0" w:name="_GoBack"/>
                  <w:bookmarkEnd w:id="0"/>
                </w:p>
                <w:p w:rsidR="000D424C" w:rsidRDefault="000D424C">
                  <w:pPr>
                    <w:widowControl w:val="0"/>
                    <w:spacing w:line="240" w:lineRule="auto"/>
                  </w:pPr>
                </w:p>
              </w:tc>
            </w:tr>
          </w:tbl>
          <w:p w:rsidR="000D424C" w:rsidRDefault="000D424C">
            <w:pPr>
              <w:widowControl w:val="0"/>
              <w:spacing w:line="240" w:lineRule="auto"/>
            </w:pPr>
          </w:p>
        </w:tc>
        <w:tc>
          <w:tcPr>
            <w:tcW w:w="64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Texto</w:t>
            </w:r>
            <w:proofErr w:type="spellEnd"/>
            <w:r>
              <w:rPr>
                <w:b/>
              </w:rPr>
              <w:t xml:space="preserve">: </w:t>
            </w:r>
          </w:p>
          <w:tbl>
            <w:tblPr>
              <w:tblStyle w:val="a1"/>
              <w:tblW w:w="4313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313"/>
            </w:tblGrid>
            <w:tr w:rsidR="000D424C">
              <w:trPr>
                <w:trHeight w:val="1320"/>
              </w:trPr>
              <w:tc>
                <w:tcPr>
                  <w:tcW w:w="4313" w:type="dxa"/>
                  <w:shd w:val="clear" w:color="auto" w:fill="FFFFFF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D424C" w:rsidRDefault="00140CDF">
                  <w:pPr>
                    <w:widowControl w:val="0"/>
                    <w:spacing w:line="240" w:lineRule="auto"/>
                  </w:pPr>
                  <w:r>
                    <w:t>-----------------------------</w:t>
                  </w:r>
                </w:p>
                <w:p w:rsidR="000D424C" w:rsidRDefault="00140CDF">
                  <w:pPr>
                    <w:widowControl w:val="0"/>
                    <w:spacing w:line="240" w:lineRule="auto"/>
                  </w:pPr>
                  <w:r>
                    <w:t>----------------------------</w:t>
                  </w:r>
                </w:p>
                <w:p w:rsidR="000D424C" w:rsidRDefault="00140CDF">
                  <w:pPr>
                    <w:widowControl w:val="0"/>
                    <w:spacing w:line="240" w:lineRule="auto"/>
                  </w:pPr>
                  <w:r>
                    <w:t>-------------------</w:t>
                  </w:r>
                </w:p>
              </w:tc>
            </w:tr>
          </w:tbl>
          <w:p w:rsidR="000D424C" w:rsidRDefault="000D424C">
            <w:pPr>
              <w:widowControl w:val="0"/>
              <w:spacing w:line="240" w:lineRule="auto"/>
            </w:pPr>
          </w:p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Comentarios</w:t>
            </w:r>
            <w:proofErr w:type="spellEnd"/>
            <w:r>
              <w:rPr>
                <w:b/>
              </w:rPr>
              <w:t xml:space="preserve">: </w:t>
            </w:r>
          </w:p>
          <w:p w:rsidR="000D424C" w:rsidRDefault="000D424C">
            <w:pPr>
              <w:widowControl w:val="0"/>
              <w:spacing w:line="240" w:lineRule="auto"/>
            </w:pPr>
          </w:p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Efectos</w:t>
            </w:r>
            <w:proofErr w:type="spellEnd"/>
            <w:r>
              <w:rPr>
                <w:b/>
              </w:rPr>
              <w:t>:</w:t>
            </w:r>
          </w:p>
          <w:p w:rsidR="000D424C" w:rsidRDefault="000D424C">
            <w:pPr>
              <w:widowControl w:val="0"/>
              <w:spacing w:line="240" w:lineRule="auto"/>
            </w:pPr>
          </w:p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Música</w:t>
            </w:r>
            <w:proofErr w:type="spellEnd"/>
            <w:r>
              <w:rPr>
                <w:b/>
              </w:rPr>
              <w:t xml:space="preserve"> / </w:t>
            </w:r>
            <w:proofErr w:type="spellStart"/>
            <w:r>
              <w:rPr>
                <w:b/>
              </w:rPr>
              <w:t>Sonidos</w:t>
            </w:r>
            <w:proofErr w:type="spellEnd"/>
            <w:r>
              <w:rPr>
                <w:b/>
              </w:rPr>
              <w:t>:</w:t>
            </w:r>
          </w:p>
          <w:p w:rsidR="000D424C" w:rsidRDefault="000D424C">
            <w:pPr>
              <w:widowControl w:val="0"/>
              <w:spacing w:line="240" w:lineRule="auto"/>
            </w:pPr>
          </w:p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Créditos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imagen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sonido</w:t>
            </w:r>
            <w:proofErr w:type="spellEnd"/>
            <w:r>
              <w:rPr>
                <w:b/>
              </w:rPr>
              <w:t>):</w:t>
            </w:r>
          </w:p>
        </w:tc>
      </w:tr>
    </w:tbl>
    <w:p w:rsidR="000D424C" w:rsidRDefault="000D424C">
      <w:pPr>
        <w:widowControl w:val="0"/>
        <w:spacing w:line="360" w:lineRule="auto"/>
      </w:pPr>
    </w:p>
    <w:tbl>
      <w:tblPr>
        <w:tblStyle w:val="a3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0D424C">
        <w:trPr>
          <w:trHeight w:val="1580"/>
        </w:trPr>
        <w:tc>
          <w:tcPr>
            <w:tcW w:w="6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424C" w:rsidRDefault="00140CDF">
            <w:pPr>
              <w:widowControl w:val="0"/>
              <w:spacing w:line="360" w:lineRule="auto"/>
            </w:pPr>
            <w:proofErr w:type="spellStart"/>
            <w:r>
              <w:rPr>
                <w:b/>
                <w:color w:val="3D85C6"/>
              </w:rPr>
              <w:t>Consideraciones</w:t>
            </w:r>
            <w:proofErr w:type="spellEnd"/>
            <w:r>
              <w:rPr>
                <w:b/>
                <w:color w:val="3D85C6"/>
              </w:rPr>
              <w:t xml:space="preserve"> </w:t>
            </w:r>
            <w:proofErr w:type="spellStart"/>
            <w:r>
              <w:rPr>
                <w:b/>
                <w:color w:val="3D85C6"/>
              </w:rPr>
              <w:t>técnicas</w:t>
            </w:r>
            <w:proofErr w:type="spellEnd"/>
            <w:r>
              <w:rPr>
                <w:b/>
                <w:color w:val="3D85C6"/>
              </w:rPr>
              <w:t xml:space="preserve"> </w:t>
            </w:r>
            <w:proofErr w:type="spellStart"/>
            <w:r>
              <w:rPr>
                <w:b/>
                <w:color w:val="3D85C6"/>
              </w:rPr>
              <w:t>para</w:t>
            </w:r>
            <w:proofErr w:type="spellEnd"/>
            <w:r>
              <w:rPr>
                <w:b/>
                <w:color w:val="3D85C6"/>
              </w:rPr>
              <w:t xml:space="preserve"> la </w:t>
            </w:r>
            <w:proofErr w:type="spellStart"/>
            <w:r>
              <w:rPr>
                <w:b/>
                <w:color w:val="3D85C6"/>
              </w:rPr>
              <w:t>elaboración</w:t>
            </w:r>
            <w:proofErr w:type="spellEnd"/>
            <w:r>
              <w:rPr>
                <w:b/>
                <w:color w:val="3D85C6"/>
              </w:rPr>
              <w:t xml:space="preserve"> de la </w:t>
            </w:r>
            <w:proofErr w:type="spellStart"/>
            <w:r>
              <w:rPr>
                <w:b/>
                <w:color w:val="3D85C6"/>
              </w:rPr>
              <w:t>presentación</w:t>
            </w:r>
            <w:proofErr w:type="spellEnd"/>
            <w:r>
              <w:rPr>
                <w:b/>
                <w:color w:val="3D85C6"/>
              </w:rPr>
              <w:t xml:space="preserve">: </w:t>
            </w:r>
            <w:proofErr w:type="spellStart"/>
            <w:r>
              <w:rPr>
                <w:color w:val="4C1130"/>
              </w:rPr>
              <w:t>Herramienta</w:t>
            </w:r>
            <w:proofErr w:type="spellEnd"/>
            <w:r>
              <w:rPr>
                <w:color w:val="4C1130"/>
              </w:rPr>
              <w:t xml:space="preserve"> </w:t>
            </w:r>
            <w:proofErr w:type="spellStart"/>
            <w:r>
              <w:rPr>
                <w:color w:val="4C1130"/>
              </w:rPr>
              <w:t>para</w:t>
            </w:r>
            <w:proofErr w:type="spellEnd"/>
            <w:r>
              <w:rPr>
                <w:color w:val="4C1130"/>
              </w:rPr>
              <w:t xml:space="preserve"> </w:t>
            </w:r>
            <w:proofErr w:type="spellStart"/>
            <w:r>
              <w:rPr>
                <w:color w:val="4C1130"/>
              </w:rPr>
              <w:t>realizar</w:t>
            </w:r>
            <w:proofErr w:type="spellEnd"/>
            <w:r>
              <w:rPr>
                <w:color w:val="4C1130"/>
              </w:rPr>
              <w:t xml:space="preserve"> la </w:t>
            </w:r>
            <w:proofErr w:type="spellStart"/>
            <w:r>
              <w:rPr>
                <w:color w:val="4C1130"/>
              </w:rPr>
              <w:t>presentación</w:t>
            </w:r>
            <w:proofErr w:type="spellEnd"/>
            <w:r>
              <w:rPr>
                <w:color w:val="4C1130"/>
              </w:rPr>
              <w:t xml:space="preserve"> </w:t>
            </w:r>
            <w:proofErr w:type="spellStart"/>
            <w:r>
              <w:rPr>
                <w:color w:val="4C1130"/>
              </w:rPr>
              <w:t>animada</w:t>
            </w:r>
            <w:proofErr w:type="spellEnd"/>
            <w:r>
              <w:rPr>
                <w:color w:val="4C1130"/>
              </w:rPr>
              <w:t xml:space="preserve">: </w:t>
            </w:r>
            <w:hyperlink r:id="rId5">
              <w:r>
                <w:rPr>
                  <w:color w:val="4C1130"/>
                  <w:u w:val="single"/>
                </w:rPr>
                <w:t>http://www.powtoon.com/</w:t>
              </w:r>
            </w:hyperlink>
          </w:p>
          <w:p w:rsidR="000D424C" w:rsidRDefault="00140CDF">
            <w:pPr>
              <w:widowControl w:val="0"/>
              <w:spacing w:line="360" w:lineRule="auto"/>
            </w:pPr>
            <w:proofErr w:type="spellStart"/>
            <w:r>
              <w:rPr>
                <w:color w:val="4C1130"/>
              </w:rPr>
              <w:t>Duración</w:t>
            </w:r>
            <w:proofErr w:type="spellEnd"/>
            <w:r>
              <w:rPr>
                <w:color w:val="4C1130"/>
              </w:rPr>
              <w:t xml:space="preserve"> </w:t>
            </w:r>
            <w:proofErr w:type="spellStart"/>
            <w:r>
              <w:rPr>
                <w:color w:val="4C1130"/>
              </w:rPr>
              <w:t>mínima</w:t>
            </w:r>
            <w:proofErr w:type="spellEnd"/>
            <w:r>
              <w:rPr>
                <w:color w:val="4C1130"/>
              </w:rPr>
              <w:t xml:space="preserve"> del video: 3 min - </w:t>
            </w:r>
            <w:proofErr w:type="spellStart"/>
            <w:r>
              <w:rPr>
                <w:color w:val="4C1130"/>
              </w:rPr>
              <w:t>Duración</w:t>
            </w:r>
            <w:proofErr w:type="spellEnd"/>
            <w:r>
              <w:rPr>
                <w:color w:val="4C1130"/>
              </w:rPr>
              <w:t xml:space="preserve"> </w:t>
            </w:r>
            <w:proofErr w:type="spellStart"/>
            <w:r>
              <w:rPr>
                <w:color w:val="4C1130"/>
              </w:rPr>
              <w:t>máxima</w:t>
            </w:r>
            <w:proofErr w:type="spellEnd"/>
            <w:r>
              <w:rPr>
                <w:color w:val="4C1130"/>
              </w:rPr>
              <w:t>: 5 min</w:t>
            </w:r>
          </w:p>
        </w:tc>
        <w:tc>
          <w:tcPr>
            <w:tcW w:w="6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424C" w:rsidRDefault="00140CDF">
            <w:pPr>
              <w:widowControl w:val="0"/>
              <w:spacing w:line="360" w:lineRule="auto"/>
            </w:pPr>
            <w:proofErr w:type="spellStart"/>
            <w:r>
              <w:rPr>
                <w:color w:val="4C1130"/>
              </w:rPr>
              <w:t>Sonidos</w:t>
            </w:r>
            <w:proofErr w:type="spellEnd"/>
            <w:r>
              <w:rPr>
                <w:color w:val="4C1130"/>
              </w:rPr>
              <w:t xml:space="preserve"> e </w:t>
            </w:r>
            <w:proofErr w:type="spellStart"/>
            <w:r>
              <w:rPr>
                <w:color w:val="4C1130"/>
              </w:rPr>
              <w:t>imagenes</w:t>
            </w:r>
            <w:proofErr w:type="spellEnd"/>
            <w:r>
              <w:rPr>
                <w:color w:val="4C1130"/>
              </w:rPr>
              <w:t xml:space="preserve"> con </w:t>
            </w:r>
            <w:proofErr w:type="spellStart"/>
            <w:r>
              <w:rPr>
                <w:color w:val="4C1130"/>
              </w:rPr>
              <w:t>resolución</w:t>
            </w:r>
            <w:proofErr w:type="spellEnd"/>
            <w:r>
              <w:rPr>
                <w:color w:val="4C1130"/>
              </w:rPr>
              <w:t xml:space="preserve"> </w:t>
            </w:r>
            <w:proofErr w:type="spellStart"/>
            <w:r>
              <w:rPr>
                <w:color w:val="4C1130"/>
              </w:rPr>
              <w:t>óptima</w:t>
            </w:r>
            <w:proofErr w:type="spellEnd"/>
          </w:p>
          <w:p w:rsidR="000D424C" w:rsidRDefault="00140CDF">
            <w:pPr>
              <w:widowControl w:val="0"/>
              <w:spacing w:line="360" w:lineRule="auto"/>
            </w:pPr>
            <w:r>
              <w:rPr>
                <w:color w:val="4C1130"/>
              </w:rPr>
              <w:t xml:space="preserve">Las </w:t>
            </w:r>
            <w:proofErr w:type="spellStart"/>
            <w:r>
              <w:rPr>
                <w:color w:val="4C1130"/>
              </w:rPr>
              <w:t>diapositivas</w:t>
            </w:r>
            <w:proofErr w:type="spellEnd"/>
            <w:r>
              <w:rPr>
                <w:color w:val="4C1130"/>
              </w:rPr>
              <w:t xml:space="preserve"> no </w:t>
            </w:r>
            <w:proofErr w:type="spellStart"/>
            <w:r>
              <w:rPr>
                <w:color w:val="4C1130"/>
              </w:rPr>
              <w:t>deben</w:t>
            </w:r>
            <w:proofErr w:type="spellEnd"/>
            <w:r>
              <w:rPr>
                <w:color w:val="4C1130"/>
              </w:rPr>
              <w:t xml:space="preserve"> </w:t>
            </w:r>
            <w:proofErr w:type="spellStart"/>
            <w:r>
              <w:rPr>
                <w:color w:val="4C1130"/>
              </w:rPr>
              <w:t>estar</w:t>
            </w:r>
            <w:proofErr w:type="spellEnd"/>
            <w:r>
              <w:rPr>
                <w:color w:val="4C1130"/>
              </w:rPr>
              <w:t xml:space="preserve"> </w:t>
            </w:r>
            <w:proofErr w:type="spellStart"/>
            <w:r>
              <w:rPr>
                <w:color w:val="4C1130"/>
              </w:rPr>
              <w:t>saturadas</w:t>
            </w:r>
            <w:proofErr w:type="spellEnd"/>
            <w:r>
              <w:rPr>
                <w:color w:val="4C1130"/>
              </w:rPr>
              <w:t xml:space="preserve"> de </w:t>
            </w:r>
            <w:proofErr w:type="spellStart"/>
            <w:r>
              <w:rPr>
                <w:color w:val="4C1130"/>
              </w:rPr>
              <w:t>información</w:t>
            </w:r>
            <w:proofErr w:type="spellEnd"/>
          </w:p>
          <w:p w:rsidR="000D424C" w:rsidRDefault="00140CDF">
            <w:pPr>
              <w:widowControl w:val="0"/>
              <w:spacing w:line="360" w:lineRule="auto"/>
            </w:pPr>
            <w:r>
              <w:rPr>
                <w:color w:val="4C1130"/>
              </w:rPr>
              <w:t xml:space="preserve">Balance de </w:t>
            </w:r>
            <w:proofErr w:type="spellStart"/>
            <w:r>
              <w:rPr>
                <w:color w:val="4C1130"/>
              </w:rPr>
              <w:t>contraste</w:t>
            </w:r>
            <w:proofErr w:type="spellEnd"/>
            <w:r>
              <w:rPr>
                <w:color w:val="4C1130"/>
              </w:rPr>
              <w:t xml:space="preserve"> de </w:t>
            </w:r>
            <w:proofErr w:type="spellStart"/>
            <w:r>
              <w:rPr>
                <w:color w:val="4C1130"/>
              </w:rPr>
              <w:t>colores</w:t>
            </w:r>
            <w:proofErr w:type="spellEnd"/>
          </w:p>
          <w:p w:rsidR="000D424C" w:rsidRDefault="00140CDF">
            <w:pPr>
              <w:widowControl w:val="0"/>
              <w:spacing w:line="360" w:lineRule="auto"/>
            </w:pPr>
            <w:proofErr w:type="spellStart"/>
            <w:r>
              <w:rPr>
                <w:color w:val="4C1130"/>
              </w:rPr>
              <w:t>Imagenes</w:t>
            </w:r>
            <w:proofErr w:type="spellEnd"/>
            <w:r>
              <w:rPr>
                <w:color w:val="4C1130"/>
              </w:rPr>
              <w:t xml:space="preserve"> </w:t>
            </w:r>
            <w:proofErr w:type="spellStart"/>
            <w:r>
              <w:rPr>
                <w:color w:val="4C1130"/>
              </w:rPr>
              <w:t>alusivas</w:t>
            </w:r>
            <w:proofErr w:type="spellEnd"/>
            <w:r>
              <w:rPr>
                <w:color w:val="4C1130"/>
              </w:rPr>
              <w:t xml:space="preserve"> al </w:t>
            </w:r>
            <w:proofErr w:type="spellStart"/>
            <w:r>
              <w:rPr>
                <w:color w:val="4C1130"/>
              </w:rPr>
              <w:t>tema</w:t>
            </w:r>
            <w:proofErr w:type="spellEnd"/>
            <w:r>
              <w:rPr>
                <w:color w:val="4C1130"/>
              </w:rPr>
              <w:t xml:space="preserve"> y </w:t>
            </w:r>
            <w:proofErr w:type="spellStart"/>
            <w:r>
              <w:rPr>
                <w:color w:val="4C1130"/>
              </w:rPr>
              <w:t>que</w:t>
            </w:r>
            <w:proofErr w:type="spellEnd"/>
            <w:r>
              <w:rPr>
                <w:color w:val="4C1130"/>
              </w:rPr>
              <w:t xml:space="preserve"> no </w:t>
            </w:r>
            <w:proofErr w:type="spellStart"/>
            <w:r>
              <w:rPr>
                <w:color w:val="4C1130"/>
              </w:rPr>
              <w:t>distraen</w:t>
            </w:r>
            <w:proofErr w:type="spellEnd"/>
            <w:r>
              <w:rPr>
                <w:color w:val="4C1130"/>
              </w:rPr>
              <w:t xml:space="preserve"> la </w:t>
            </w:r>
            <w:proofErr w:type="spellStart"/>
            <w:r>
              <w:rPr>
                <w:color w:val="4C1130"/>
              </w:rPr>
              <w:t>atención</w:t>
            </w:r>
            <w:proofErr w:type="spellEnd"/>
          </w:p>
        </w:tc>
      </w:tr>
    </w:tbl>
    <w:p w:rsidR="000D424C" w:rsidRDefault="000D424C">
      <w:pPr>
        <w:widowControl w:val="0"/>
        <w:spacing w:line="360" w:lineRule="auto"/>
      </w:pPr>
    </w:p>
    <w:tbl>
      <w:tblPr>
        <w:tblStyle w:val="a6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0D424C">
        <w:trPr>
          <w:trHeight w:val="3900"/>
        </w:trPr>
        <w:tc>
          <w:tcPr>
            <w:tcW w:w="64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lastRenderedPageBreak/>
              <w:t>Número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escena</w:t>
            </w:r>
            <w:proofErr w:type="spellEnd"/>
            <w:r>
              <w:rPr>
                <w:b/>
              </w:rPr>
              <w:t xml:space="preserve">: </w:t>
            </w:r>
          </w:p>
          <w:tbl>
            <w:tblPr>
              <w:tblStyle w:val="a4"/>
              <w:tblW w:w="4313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313"/>
            </w:tblGrid>
            <w:tr w:rsidR="000D424C">
              <w:trPr>
                <w:trHeight w:val="3260"/>
              </w:trPr>
              <w:tc>
                <w:tcPr>
                  <w:tcW w:w="4313" w:type="dxa"/>
                  <w:shd w:val="clear" w:color="auto" w:fill="FFFFFF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D424C" w:rsidRDefault="000D424C">
                  <w:pPr>
                    <w:widowControl w:val="0"/>
                    <w:spacing w:line="240" w:lineRule="auto"/>
                  </w:pPr>
                </w:p>
              </w:tc>
            </w:tr>
          </w:tbl>
          <w:p w:rsidR="000D424C" w:rsidRDefault="000D424C">
            <w:pPr>
              <w:widowControl w:val="0"/>
              <w:spacing w:line="240" w:lineRule="auto"/>
            </w:pPr>
          </w:p>
        </w:tc>
        <w:tc>
          <w:tcPr>
            <w:tcW w:w="64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Texto</w:t>
            </w:r>
            <w:proofErr w:type="spellEnd"/>
            <w:r>
              <w:rPr>
                <w:b/>
              </w:rPr>
              <w:t xml:space="preserve">: </w:t>
            </w:r>
          </w:p>
          <w:tbl>
            <w:tblPr>
              <w:tblStyle w:val="a5"/>
              <w:tblW w:w="4313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313"/>
            </w:tblGrid>
            <w:tr w:rsidR="000D424C">
              <w:trPr>
                <w:trHeight w:val="1320"/>
              </w:trPr>
              <w:tc>
                <w:tcPr>
                  <w:tcW w:w="4313" w:type="dxa"/>
                  <w:shd w:val="clear" w:color="auto" w:fill="FFFFFF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D424C" w:rsidRDefault="000D424C">
                  <w:pPr>
                    <w:widowControl w:val="0"/>
                    <w:spacing w:line="240" w:lineRule="auto"/>
                  </w:pPr>
                </w:p>
              </w:tc>
            </w:tr>
          </w:tbl>
          <w:p w:rsidR="000D424C" w:rsidRDefault="000D424C">
            <w:pPr>
              <w:widowControl w:val="0"/>
              <w:spacing w:line="240" w:lineRule="auto"/>
            </w:pPr>
          </w:p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Comentarios</w:t>
            </w:r>
            <w:proofErr w:type="spellEnd"/>
            <w:r>
              <w:rPr>
                <w:b/>
              </w:rPr>
              <w:t xml:space="preserve">: </w:t>
            </w:r>
          </w:p>
          <w:p w:rsidR="000D424C" w:rsidRDefault="000D424C">
            <w:pPr>
              <w:widowControl w:val="0"/>
              <w:spacing w:line="240" w:lineRule="auto"/>
            </w:pPr>
          </w:p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Efectos</w:t>
            </w:r>
            <w:proofErr w:type="spellEnd"/>
            <w:r>
              <w:rPr>
                <w:b/>
              </w:rPr>
              <w:t>:</w:t>
            </w:r>
          </w:p>
          <w:p w:rsidR="000D424C" w:rsidRDefault="000D424C">
            <w:pPr>
              <w:widowControl w:val="0"/>
              <w:spacing w:line="240" w:lineRule="auto"/>
            </w:pPr>
          </w:p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Música</w:t>
            </w:r>
            <w:proofErr w:type="spellEnd"/>
            <w:r>
              <w:rPr>
                <w:b/>
              </w:rPr>
              <w:t xml:space="preserve"> / </w:t>
            </w:r>
            <w:proofErr w:type="spellStart"/>
            <w:r>
              <w:rPr>
                <w:b/>
              </w:rPr>
              <w:t>Sonidos</w:t>
            </w:r>
            <w:proofErr w:type="spellEnd"/>
            <w:r>
              <w:rPr>
                <w:b/>
              </w:rPr>
              <w:t>:</w:t>
            </w:r>
          </w:p>
          <w:p w:rsidR="000D424C" w:rsidRDefault="000D424C">
            <w:pPr>
              <w:widowControl w:val="0"/>
              <w:spacing w:line="240" w:lineRule="auto"/>
            </w:pPr>
          </w:p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Créditos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imagen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sonido</w:t>
            </w:r>
            <w:proofErr w:type="spellEnd"/>
            <w:r>
              <w:rPr>
                <w:b/>
              </w:rPr>
              <w:t>):</w:t>
            </w:r>
          </w:p>
        </w:tc>
      </w:tr>
    </w:tbl>
    <w:p w:rsidR="000D424C" w:rsidRDefault="000D424C">
      <w:pPr>
        <w:widowControl w:val="0"/>
        <w:spacing w:line="360" w:lineRule="auto"/>
      </w:pPr>
    </w:p>
    <w:tbl>
      <w:tblPr>
        <w:tblStyle w:val="a9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0D424C">
        <w:trPr>
          <w:trHeight w:val="4320"/>
        </w:trPr>
        <w:tc>
          <w:tcPr>
            <w:tcW w:w="64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Número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escena</w:t>
            </w:r>
            <w:proofErr w:type="spellEnd"/>
            <w:r>
              <w:rPr>
                <w:b/>
              </w:rPr>
              <w:t xml:space="preserve">: </w:t>
            </w:r>
          </w:p>
          <w:tbl>
            <w:tblPr>
              <w:tblStyle w:val="a7"/>
              <w:tblW w:w="4313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313"/>
            </w:tblGrid>
            <w:tr w:rsidR="000D424C">
              <w:trPr>
                <w:trHeight w:val="3660"/>
              </w:trPr>
              <w:tc>
                <w:tcPr>
                  <w:tcW w:w="4313" w:type="dxa"/>
                  <w:shd w:val="clear" w:color="auto" w:fill="FFFFFF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D424C" w:rsidRDefault="000D424C">
                  <w:pPr>
                    <w:widowControl w:val="0"/>
                    <w:spacing w:line="240" w:lineRule="auto"/>
                  </w:pPr>
                </w:p>
              </w:tc>
            </w:tr>
          </w:tbl>
          <w:p w:rsidR="000D424C" w:rsidRDefault="000D424C">
            <w:pPr>
              <w:widowControl w:val="0"/>
              <w:spacing w:line="240" w:lineRule="auto"/>
            </w:pPr>
          </w:p>
        </w:tc>
        <w:tc>
          <w:tcPr>
            <w:tcW w:w="64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Texto</w:t>
            </w:r>
            <w:proofErr w:type="spellEnd"/>
            <w:r>
              <w:rPr>
                <w:b/>
              </w:rPr>
              <w:t xml:space="preserve">: </w:t>
            </w:r>
          </w:p>
          <w:tbl>
            <w:tblPr>
              <w:tblStyle w:val="a8"/>
              <w:tblW w:w="4313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313"/>
            </w:tblGrid>
            <w:tr w:rsidR="000D424C">
              <w:trPr>
                <w:trHeight w:val="1320"/>
              </w:trPr>
              <w:tc>
                <w:tcPr>
                  <w:tcW w:w="4313" w:type="dxa"/>
                  <w:shd w:val="clear" w:color="auto" w:fill="FFFFFF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D424C" w:rsidRDefault="000D424C">
                  <w:pPr>
                    <w:widowControl w:val="0"/>
                    <w:spacing w:line="240" w:lineRule="auto"/>
                  </w:pPr>
                </w:p>
              </w:tc>
            </w:tr>
          </w:tbl>
          <w:p w:rsidR="000D424C" w:rsidRDefault="000D424C">
            <w:pPr>
              <w:widowControl w:val="0"/>
              <w:spacing w:line="240" w:lineRule="auto"/>
            </w:pPr>
          </w:p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Comentarios</w:t>
            </w:r>
            <w:proofErr w:type="spellEnd"/>
            <w:r>
              <w:rPr>
                <w:b/>
              </w:rPr>
              <w:t xml:space="preserve">: </w:t>
            </w:r>
          </w:p>
          <w:p w:rsidR="000D424C" w:rsidRDefault="000D424C">
            <w:pPr>
              <w:widowControl w:val="0"/>
              <w:spacing w:line="240" w:lineRule="auto"/>
            </w:pPr>
          </w:p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Efectos</w:t>
            </w:r>
            <w:proofErr w:type="spellEnd"/>
            <w:r>
              <w:rPr>
                <w:b/>
              </w:rPr>
              <w:t>:</w:t>
            </w:r>
          </w:p>
          <w:p w:rsidR="000D424C" w:rsidRDefault="000D424C">
            <w:pPr>
              <w:widowControl w:val="0"/>
              <w:spacing w:line="240" w:lineRule="auto"/>
            </w:pPr>
          </w:p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Música</w:t>
            </w:r>
            <w:proofErr w:type="spellEnd"/>
            <w:r>
              <w:rPr>
                <w:b/>
              </w:rPr>
              <w:t xml:space="preserve"> / </w:t>
            </w:r>
            <w:proofErr w:type="spellStart"/>
            <w:r>
              <w:rPr>
                <w:b/>
              </w:rPr>
              <w:t>Sonidos</w:t>
            </w:r>
            <w:proofErr w:type="spellEnd"/>
            <w:r>
              <w:rPr>
                <w:b/>
              </w:rPr>
              <w:t>:</w:t>
            </w:r>
          </w:p>
          <w:p w:rsidR="000D424C" w:rsidRDefault="000D424C">
            <w:pPr>
              <w:widowControl w:val="0"/>
              <w:spacing w:line="240" w:lineRule="auto"/>
            </w:pPr>
          </w:p>
          <w:p w:rsidR="000D424C" w:rsidRDefault="00140CDF">
            <w:pPr>
              <w:widowControl w:val="0"/>
              <w:spacing w:line="240" w:lineRule="auto"/>
            </w:pPr>
            <w:proofErr w:type="spellStart"/>
            <w:r>
              <w:rPr>
                <w:b/>
              </w:rPr>
              <w:t>Créditos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imagen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sonido</w:t>
            </w:r>
            <w:proofErr w:type="spellEnd"/>
            <w:r>
              <w:rPr>
                <w:b/>
              </w:rPr>
              <w:t>):</w:t>
            </w:r>
          </w:p>
        </w:tc>
      </w:tr>
    </w:tbl>
    <w:p w:rsidR="000D424C" w:rsidRDefault="000D424C"/>
    <w:sectPr w:rsidR="000D424C">
      <w:pgSz w:w="15840" w:h="122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roid Sans">
    <w:altName w:val="Times New Roman"/>
    <w:charset w:val="00"/>
    <w:family w:val="auto"/>
    <w:pitch w:val="default"/>
  </w:font>
  <w:font w:name="Droid Serif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0D424C"/>
    <w:rsid w:val="000D424C"/>
    <w:rsid w:val="00140CDF"/>
    <w:rsid w:val="00A3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Subtitle">
    <w:name w:val="Subtitle"/>
    <w:basedOn w:val="Normal"/>
    <w:next w:val="Normal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Subtitle">
    <w:name w:val="Subtitle"/>
    <w:basedOn w:val="Normal"/>
    <w:next w:val="Normal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owtoon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143</Words>
  <Characters>818</Characters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2015-10-26T17:21:00Z</dcterms:created>
  <dcterms:modified xsi:type="dcterms:W3CDTF">2015-10-26T22:16:00Z</dcterms:modified>
</cp:coreProperties>
</file>