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95E" w:rsidRDefault="007B595E" w:rsidP="007B595E">
      <w:pPr>
        <w:rPr>
          <w:sz w:val="20"/>
        </w:rPr>
      </w:pPr>
    </w:p>
    <w:p w:rsidR="00B5526E" w:rsidRPr="00B5526E" w:rsidRDefault="00EE36C8" w:rsidP="00B5526E">
      <w:pPr>
        <w:pStyle w:val="Heading1"/>
        <w:jc w:val="center"/>
        <w:rPr>
          <w:rFonts w:cs="Calibri"/>
          <w:bCs w:val="0"/>
          <w:sz w:val="40"/>
          <w:szCs w:val="40"/>
        </w:rPr>
      </w:pPr>
      <w:r w:rsidRPr="00EE36C8">
        <w:rPr>
          <w:noProof/>
          <w:lang w:eastAsia="zh-CN"/>
        </w:rPr>
        <w:pict>
          <v:line id="Straight Connector 1" o:spid="_x0000_s1026" style="position:absolute;left:0;text-align:left;z-index:251659264;visibility:visible;mso-wrap-distance-top:-3e-5mm;mso-wrap-distance-bottom:-3e-5mm;mso-width-relative:margin;mso-height-relative:margin" from="0,6.95pt" to="459.3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" strokecolor="#005daa" strokeweight=".5pt">
            <o:lock v:ext="edit" shapetype="f"/>
          </v:line>
        </w:pict>
      </w:r>
      <w:r w:rsidR="00B5526E" w:rsidRPr="00B5526E">
        <w:rPr>
          <w:rFonts w:cs="Calibri"/>
          <w:bCs w:val="0"/>
          <w:sz w:val="40"/>
          <w:szCs w:val="40"/>
        </w:rPr>
        <w:t xml:space="preserve">NEWS </w:t>
      </w:r>
      <w:r w:rsidR="00B5526E" w:rsidRPr="00115319">
        <w:rPr>
          <w:rFonts w:cs="Calibri"/>
          <w:bCs w:val="0"/>
          <w:sz w:val="40"/>
          <w:szCs w:val="40"/>
        </w:rPr>
        <w:t>RELEASE</w:t>
      </w:r>
    </w:p>
    <w:p w:rsidR="007B595E" w:rsidRDefault="00EE36C8" w:rsidP="00EF6BE0">
      <w:pPr>
        <w:pStyle w:val="BodyParagraph"/>
      </w:pPr>
      <w:r>
        <w:rPr>
          <w:noProof/>
          <w:lang w:eastAsia="zh-CN"/>
        </w:rPr>
        <w:pict>
          <v:line id="Straight Connector 8" o:spid="_x0000_s1027" style="position:absolute;z-index:251661312;visibility:visible;mso-wrap-distance-top:-3e-5mm;mso-wrap-distance-bottom:-3e-5mm;mso-width-relative:margin;mso-height-relative:margin" from="0,0" to="459.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" strokecolor="#005daa" strokeweight=".5pt">
            <o:lock v:ext="edit" shapetype="f"/>
          </v:line>
        </w:pict>
      </w:r>
    </w:p>
    <w:p w:rsidR="00EF2923" w:rsidRDefault="000864CC" w:rsidP="00EF2923">
      <w:pPr>
        <w:tabs>
          <w:tab w:val="left" w:pos="1080"/>
        </w:tabs>
        <w:autoSpaceDE w:val="0"/>
        <w:autoSpaceDN w:val="0"/>
        <w:adjustRightInd w:val="0"/>
        <w:jc w:val="center"/>
        <w:rPr>
          <w:rFonts w:ascii="Arial Narrow" w:hAnsi="Arial Narrow" w:cs="Arial"/>
          <w:b/>
          <w:bCs/>
          <w:iCs/>
          <w:sz w:val="28"/>
          <w:szCs w:val="28"/>
        </w:rPr>
      </w:pPr>
      <w:r w:rsidRPr="000864CC">
        <w:rPr>
          <w:rFonts w:ascii="Arial Narrow" w:hAnsi="Arial Narrow" w:cs="Arial"/>
          <w:b/>
          <w:bCs/>
          <w:iCs/>
          <w:sz w:val="28"/>
          <w:szCs w:val="28"/>
        </w:rPr>
        <w:t>World Polio Day: Rotary Club of [CITY] fights to end polio worldwide</w:t>
      </w:r>
    </w:p>
    <w:p w:rsidR="000864CC" w:rsidRPr="00D8318E" w:rsidRDefault="000864CC" w:rsidP="00EF2923">
      <w:pPr>
        <w:tabs>
          <w:tab w:val="left" w:pos="1080"/>
        </w:tabs>
        <w:autoSpaceDE w:val="0"/>
        <w:autoSpaceDN w:val="0"/>
        <w:adjustRightInd w:val="0"/>
        <w:jc w:val="center"/>
        <w:rPr>
          <w:rFonts w:ascii="Arial Narrow" w:eastAsia="PMingLiU" w:hAnsi="Arial Narrow" w:cs="Arial"/>
          <w:b/>
          <w:szCs w:val="24"/>
          <w:u w:val="single"/>
          <w:lang w:eastAsia="zh-TW"/>
        </w:rPr>
      </w:pPr>
    </w:p>
    <w:p w:rsidR="000864CC" w:rsidRPr="000864CC" w:rsidRDefault="00984139" w:rsidP="000864CC">
      <w:pPr>
        <w:tabs>
          <w:tab w:val="left" w:pos="1080"/>
        </w:tabs>
        <w:autoSpaceDE w:val="0"/>
        <w:autoSpaceDN w:val="0"/>
        <w:adjustRightInd w:val="0"/>
        <w:jc w:val="both"/>
        <w:rPr>
          <w:rFonts w:ascii="Arial Narrow" w:hAnsi="Arial Narrow" w:cs="Arial"/>
          <w:szCs w:val="24"/>
        </w:rPr>
      </w:pPr>
      <w:r>
        <w:rPr>
          <w:rFonts w:ascii="Arial Narrow" w:hAnsi="Arial Narrow" w:cs="Arial"/>
          <w:b/>
          <w:szCs w:val="24"/>
        </w:rPr>
        <w:t>CITY, STATE</w:t>
      </w:r>
      <w:r w:rsidR="00A21426" w:rsidRPr="00B2364B">
        <w:rPr>
          <w:rFonts w:ascii="Arial Narrow" w:hAnsi="Arial Narrow" w:cs="Arial"/>
          <w:b/>
          <w:szCs w:val="24"/>
        </w:rPr>
        <w:t xml:space="preserve"> (</w:t>
      </w:r>
      <w:r>
        <w:rPr>
          <w:rFonts w:ascii="Arial Narrow" w:hAnsi="Arial Narrow" w:cs="Arial"/>
          <w:b/>
          <w:szCs w:val="24"/>
        </w:rPr>
        <w:t>DATE</w:t>
      </w:r>
      <w:r w:rsidR="00A21426" w:rsidRPr="00B2364B">
        <w:rPr>
          <w:rFonts w:ascii="Arial Narrow" w:hAnsi="Arial Narrow" w:cs="Arial"/>
          <w:b/>
          <w:szCs w:val="24"/>
        </w:rPr>
        <w:t>) —</w:t>
      </w:r>
      <w:r w:rsidR="000864CC" w:rsidRPr="000864CC">
        <w:rPr>
          <w:rFonts w:ascii="Arial Narrow" w:hAnsi="Arial Narrow" w:cs="Arial"/>
          <w:szCs w:val="24"/>
        </w:rPr>
        <w:t>In honor of World Polio Day, which is widely recognized on 24 October, [the ROTARY CLUB of] is [INSERT CLUB PROJECT OR FUNDRAISER] as part of Rotary’s 27-year mission to eradicate the crippling childhood disease polio.</w:t>
      </w:r>
    </w:p>
    <w:p w:rsidR="000864CC" w:rsidRPr="000864CC" w:rsidRDefault="000864CC" w:rsidP="000864CC">
      <w:pPr>
        <w:tabs>
          <w:tab w:val="left" w:pos="1080"/>
        </w:tabs>
        <w:autoSpaceDE w:val="0"/>
        <w:autoSpaceDN w:val="0"/>
        <w:adjustRightInd w:val="0"/>
        <w:jc w:val="both"/>
        <w:rPr>
          <w:rFonts w:ascii="Arial Narrow" w:hAnsi="Arial Narrow" w:cs="Arial"/>
          <w:szCs w:val="24"/>
        </w:rPr>
      </w:pPr>
    </w:p>
    <w:p w:rsidR="000864CC" w:rsidRPr="000864CC" w:rsidRDefault="000864CC" w:rsidP="000864CC">
      <w:pPr>
        <w:tabs>
          <w:tab w:val="left" w:pos="1080"/>
        </w:tabs>
        <w:autoSpaceDE w:val="0"/>
        <w:autoSpaceDN w:val="0"/>
        <w:adjustRightInd w:val="0"/>
        <w:jc w:val="both"/>
        <w:rPr>
          <w:rFonts w:ascii="Arial Narrow" w:hAnsi="Arial Narrow" w:cs="Arial"/>
          <w:szCs w:val="24"/>
        </w:rPr>
      </w:pPr>
      <w:r w:rsidRPr="000864CC">
        <w:rPr>
          <w:rFonts w:ascii="Arial Narrow" w:hAnsi="Arial Narrow" w:cs="Arial"/>
          <w:szCs w:val="24"/>
        </w:rPr>
        <w:t xml:space="preserve">[IF APPLICABLE, HOW MUCH THE CLUB OR DISTRICT HAS RAISED FOR POLIO ERADICATION].  </w:t>
      </w:r>
    </w:p>
    <w:p w:rsidR="000864CC" w:rsidRPr="000864CC" w:rsidRDefault="000864CC" w:rsidP="000864CC">
      <w:pPr>
        <w:tabs>
          <w:tab w:val="left" w:pos="1080"/>
        </w:tabs>
        <w:autoSpaceDE w:val="0"/>
        <w:autoSpaceDN w:val="0"/>
        <w:adjustRightInd w:val="0"/>
        <w:jc w:val="both"/>
        <w:rPr>
          <w:rFonts w:ascii="Arial Narrow" w:hAnsi="Arial Narrow" w:cs="Arial"/>
          <w:szCs w:val="24"/>
        </w:rPr>
      </w:pPr>
    </w:p>
    <w:p w:rsidR="000864CC" w:rsidRDefault="000864CC" w:rsidP="000864CC">
      <w:pPr>
        <w:tabs>
          <w:tab w:val="left" w:pos="1080"/>
        </w:tabs>
        <w:autoSpaceDE w:val="0"/>
        <w:autoSpaceDN w:val="0"/>
        <w:adjustRightInd w:val="0"/>
        <w:jc w:val="both"/>
        <w:rPr>
          <w:rFonts w:ascii="Arial Narrow" w:hAnsi="Arial Narrow" w:cs="Arial"/>
          <w:szCs w:val="24"/>
        </w:rPr>
      </w:pPr>
      <w:r w:rsidRPr="000864CC">
        <w:rPr>
          <w:rFonts w:ascii="Arial Narrow" w:hAnsi="Arial Narrow" w:cs="Arial"/>
          <w:szCs w:val="24"/>
        </w:rPr>
        <w:t xml:space="preserve">World Polio Day follows a succession of significant developments that have made </w:t>
      </w:r>
      <w:r>
        <w:rPr>
          <w:rFonts w:ascii="Arial Narrow" w:hAnsi="Arial Narrow" w:cs="Arial"/>
          <w:szCs w:val="24"/>
        </w:rPr>
        <w:t>[YEAR]</w:t>
      </w:r>
      <w:r w:rsidRPr="000864CC">
        <w:rPr>
          <w:rFonts w:ascii="Arial Narrow" w:hAnsi="Arial Narrow" w:cs="Arial"/>
          <w:szCs w:val="24"/>
        </w:rPr>
        <w:t xml:space="preserve"> one of the most important years in the history of the polio eradication initiative.</w:t>
      </w:r>
    </w:p>
    <w:p w:rsidR="000864CC" w:rsidRDefault="000864CC" w:rsidP="000864CC">
      <w:pPr>
        <w:tabs>
          <w:tab w:val="left" w:pos="1080"/>
        </w:tabs>
        <w:autoSpaceDE w:val="0"/>
        <w:autoSpaceDN w:val="0"/>
        <w:adjustRightInd w:val="0"/>
        <w:jc w:val="both"/>
        <w:rPr>
          <w:rFonts w:ascii="Arial Narrow" w:hAnsi="Arial Narrow" w:cs="Arial"/>
          <w:szCs w:val="24"/>
        </w:rPr>
      </w:pPr>
    </w:p>
    <w:p w:rsidR="000864CC" w:rsidRPr="000864CC" w:rsidRDefault="000864CC" w:rsidP="000864CC">
      <w:pPr>
        <w:tabs>
          <w:tab w:val="left" w:pos="1080"/>
        </w:tabs>
        <w:autoSpaceDE w:val="0"/>
        <w:autoSpaceDN w:val="0"/>
        <w:adjustRightInd w:val="0"/>
        <w:jc w:val="both"/>
        <w:rPr>
          <w:rFonts w:ascii="Arial Narrow" w:hAnsi="Arial Narrow" w:cs="Arial"/>
          <w:szCs w:val="24"/>
        </w:rPr>
      </w:pPr>
      <w:r>
        <w:rPr>
          <w:rFonts w:ascii="Arial Narrow" w:hAnsi="Arial Narrow" w:cs="Arial"/>
          <w:szCs w:val="24"/>
        </w:rPr>
        <w:t>EXAMPLES HERE FROM ROTARY RELEASE</w:t>
      </w:r>
    </w:p>
    <w:p w:rsidR="000864CC" w:rsidRPr="000864CC" w:rsidRDefault="000864CC" w:rsidP="000864CC">
      <w:pPr>
        <w:tabs>
          <w:tab w:val="left" w:pos="1080"/>
        </w:tabs>
        <w:autoSpaceDE w:val="0"/>
        <w:autoSpaceDN w:val="0"/>
        <w:adjustRightInd w:val="0"/>
        <w:jc w:val="both"/>
        <w:rPr>
          <w:rFonts w:ascii="Arial Narrow" w:hAnsi="Arial Narrow" w:cs="Arial"/>
          <w:szCs w:val="24"/>
        </w:rPr>
      </w:pPr>
    </w:p>
    <w:p w:rsidR="000864CC" w:rsidRPr="000864CC" w:rsidRDefault="000864CC" w:rsidP="000864CC">
      <w:pPr>
        <w:tabs>
          <w:tab w:val="left" w:pos="1080"/>
        </w:tabs>
        <w:autoSpaceDE w:val="0"/>
        <w:autoSpaceDN w:val="0"/>
        <w:adjustRightInd w:val="0"/>
        <w:jc w:val="both"/>
        <w:rPr>
          <w:rFonts w:ascii="Arial Narrow" w:hAnsi="Arial Narrow" w:cs="Arial"/>
          <w:szCs w:val="24"/>
        </w:rPr>
      </w:pPr>
      <w:r w:rsidRPr="000864CC">
        <w:rPr>
          <w:rFonts w:ascii="Arial Narrow" w:hAnsi="Arial Narrow" w:cs="Arial"/>
          <w:szCs w:val="24"/>
        </w:rPr>
        <w:t>The message to world leaders is clear: support the final push to achieve eradication now while the goal has never been closer, or face the potential consequences of a new polio pandemic that could disable millions of children within a decade.</w:t>
      </w:r>
    </w:p>
    <w:p w:rsidR="000864CC" w:rsidRPr="000864CC" w:rsidRDefault="000864CC" w:rsidP="000864CC">
      <w:pPr>
        <w:tabs>
          <w:tab w:val="left" w:pos="1080"/>
        </w:tabs>
        <w:autoSpaceDE w:val="0"/>
        <w:autoSpaceDN w:val="0"/>
        <w:adjustRightInd w:val="0"/>
        <w:jc w:val="both"/>
        <w:rPr>
          <w:rFonts w:ascii="Arial Narrow" w:hAnsi="Arial Narrow" w:cs="Arial"/>
          <w:szCs w:val="24"/>
        </w:rPr>
      </w:pPr>
    </w:p>
    <w:p w:rsidR="000864CC" w:rsidRPr="000864CC" w:rsidRDefault="000864CC" w:rsidP="000864CC">
      <w:pPr>
        <w:tabs>
          <w:tab w:val="left" w:pos="1080"/>
        </w:tabs>
        <w:autoSpaceDE w:val="0"/>
        <w:autoSpaceDN w:val="0"/>
        <w:adjustRightInd w:val="0"/>
        <w:jc w:val="both"/>
        <w:rPr>
          <w:rFonts w:ascii="Arial Narrow" w:hAnsi="Arial Narrow" w:cs="Arial"/>
          <w:szCs w:val="24"/>
        </w:rPr>
      </w:pPr>
      <w:r w:rsidRPr="000864CC">
        <w:rPr>
          <w:rFonts w:ascii="Arial Narrow" w:hAnsi="Arial Narrow" w:cs="Arial"/>
          <w:szCs w:val="24"/>
        </w:rPr>
        <w:t>Since 1985, Rotary has contributed nearly $1.2 billion and countless volunteer hours to the protection of more than two billion children in 122 countries.    The disease remains endemic in three countries -- Afghanistan, Nigeria, and Pakistan -- although other countries remain at risk for imported cases.</w:t>
      </w:r>
    </w:p>
    <w:p w:rsidR="000864CC" w:rsidRPr="000864CC" w:rsidRDefault="000864CC" w:rsidP="000864CC">
      <w:pPr>
        <w:tabs>
          <w:tab w:val="left" w:pos="1080"/>
        </w:tabs>
        <w:autoSpaceDE w:val="0"/>
        <w:autoSpaceDN w:val="0"/>
        <w:adjustRightInd w:val="0"/>
        <w:jc w:val="both"/>
        <w:rPr>
          <w:rFonts w:ascii="Arial Narrow" w:hAnsi="Arial Narrow" w:cs="Arial"/>
          <w:szCs w:val="24"/>
        </w:rPr>
      </w:pPr>
    </w:p>
    <w:p w:rsidR="000864CC" w:rsidRPr="000864CC" w:rsidRDefault="000864CC" w:rsidP="000864CC">
      <w:pPr>
        <w:tabs>
          <w:tab w:val="left" w:pos="1080"/>
        </w:tabs>
        <w:autoSpaceDE w:val="0"/>
        <w:autoSpaceDN w:val="0"/>
        <w:adjustRightInd w:val="0"/>
        <w:jc w:val="both"/>
        <w:rPr>
          <w:rFonts w:ascii="Arial Narrow" w:hAnsi="Arial Narrow" w:cs="Arial"/>
          <w:szCs w:val="24"/>
        </w:rPr>
      </w:pPr>
      <w:r w:rsidRPr="000864CC">
        <w:rPr>
          <w:rFonts w:ascii="Arial Narrow" w:hAnsi="Arial Narrow" w:cs="Arial"/>
          <w:szCs w:val="24"/>
        </w:rPr>
        <w:t xml:space="preserve">[INSERT QUOTE FROM LOCAL CLUB MEMBER- WHY THEY’RE WORKING TO END POLIO]  </w:t>
      </w:r>
    </w:p>
    <w:p w:rsidR="000864CC" w:rsidRPr="000864CC" w:rsidRDefault="000864CC" w:rsidP="000864CC">
      <w:pPr>
        <w:tabs>
          <w:tab w:val="left" w:pos="1080"/>
        </w:tabs>
        <w:autoSpaceDE w:val="0"/>
        <w:autoSpaceDN w:val="0"/>
        <w:adjustRightInd w:val="0"/>
        <w:jc w:val="both"/>
        <w:rPr>
          <w:rFonts w:ascii="Arial Narrow" w:hAnsi="Arial Narrow" w:cs="Arial"/>
          <w:szCs w:val="24"/>
        </w:rPr>
      </w:pPr>
    </w:p>
    <w:p w:rsidR="000864CC" w:rsidRPr="000864CC" w:rsidRDefault="000864CC" w:rsidP="000864CC">
      <w:pPr>
        <w:tabs>
          <w:tab w:val="left" w:pos="1080"/>
        </w:tabs>
        <w:autoSpaceDE w:val="0"/>
        <w:autoSpaceDN w:val="0"/>
        <w:adjustRightInd w:val="0"/>
        <w:jc w:val="both"/>
        <w:rPr>
          <w:rFonts w:ascii="Arial Narrow" w:hAnsi="Arial Narrow" w:cs="Arial"/>
          <w:szCs w:val="24"/>
        </w:rPr>
      </w:pPr>
      <w:r w:rsidRPr="000864CC">
        <w:rPr>
          <w:rFonts w:ascii="Arial Narrow" w:hAnsi="Arial Narrow" w:cs="Arial"/>
          <w:szCs w:val="24"/>
        </w:rPr>
        <w:t>A highly infectious disease, polio causes paralysis and is sometimes fatal.  As there is no cure, the best protection is prevention. For as little as US 60 cents worth of vaccine, a child can be protected against this crippling disease for life.  After an international investment of more than US$9 billion, and the successful engagement of over 200 countries and 20 million volunteers, polio could be the first human disease of the 21st century to be eradicated.</w:t>
      </w:r>
    </w:p>
    <w:p w:rsidR="000864CC" w:rsidRPr="000864CC" w:rsidRDefault="000864CC" w:rsidP="000864CC">
      <w:pPr>
        <w:tabs>
          <w:tab w:val="left" w:pos="1080"/>
        </w:tabs>
        <w:autoSpaceDE w:val="0"/>
        <w:autoSpaceDN w:val="0"/>
        <w:adjustRightInd w:val="0"/>
        <w:jc w:val="both"/>
        <w:rPr>
          <w:rFonts w:ascii="Arial Narrow" w:hAnsi="Arial Narrow" w:cs="Arial"/>
          <w:szCs w:val="24"/>
        </w:rPr>
      </w:pPr>
    </w:p>
    <w:p w:rsidR="00F271B8" w:rsidRDefault="000864CC" w:rsidP="000864CC">
      <w:pPr>
        <w:tabs>
          <w:tab w:val="left" w:pos="1080"/>
        </w:tabs>
        <w:autoSpaceDE w:val="0"/>
        <w:autoSpaceDN w:val="0"/>
        <w:adjustRightInd w:val="0"/>
        <w:jc w:val="both"/>
        <w:rPr>
          <w:rFonts w:ascii="Arial Narrow" w:hAnsi="Arial Narrow" w:cs="Arial"/>
          <w:szCs w:val="24"/>
        </w:rPr>
      </w:pPr>
      <w:r w:rsidRPr="000864CC">
        <w:rPr>
          <w:rFonts w:ascii="Arial Narrow" w:hAnsi="Arial Narrow" w:cs="Arial"/>
          <w:szCs w:val="24"/>
        </w:rPr>
        <w:t>GPEI is spearheaded by the World Health Organization, Rotary International, the US Centers for Disease Control and Prevention (CDC) and the United Nations Children’s Fund (UNICEF).  It includes the support of governments and other private sector donors.</w:t>
      </w:r>
    </w:p>
    <w:p w:rsidR="000864CC" w:rsidRPr="00D8318E" w:rsidRDefault="000864CC" w:rsidP="000864CC">
      <w:pPr>
        <w:tabs>
          <w:tab w:val="left" w:pos="1080"/>
        </w:tabs>
        <w:autoSpaceDE w:val="0"/>
        <w:autoSpaceDN w:val="0"/>
        <w:adjustRightInd w:val="0"/>
        <w:jc w:val="both"/>
        <w:rPr>
          <w:rFonts w:ascii="Arial Narrow" w:hAnsi="Arial Narrow" w:cs="Arial"/>
          <w:szCs w:val="24"/>
        </w:rPr>
      </w:pPr>
    </w:p>
    <w:p w:rsidR="00B5526E" w:rsidRPr="00D8318E" w:rsidRDefault="00B5526E" w:rsidP="00B5526E">
      <w:pPr>
        <w:rPr>
          <w:rFonts w:ascii="Arial Narrow" w:hAnsi="Arial Narrow" w:cs="Arial"/>
          <w:b/>
          <w:szCs w:val="24"/>
        </w:rPr>
      </w:pPr>
      <w:r w:rsidRPr="00D8318E">
        <w:rPr>
          <w:rFonts w:ascii="Arial Narrow" w:hAnsi="Arial Narrow" w:cs="Arial"/>
          <w:b/>
          <w:szCs w:val="24"/>
        </w:rPr>
        <w:t>About Rotary</w:t>
      </w:r>
    </w:p>
    <w:p w:rsidR="00B5526E" w:rsidRPr="00D8318E" w:rsidRDefault="00B5526E" w:rsidP="00B5526E">
      <w:pPr>
        <w:rPr>
          <w:rFonts w:ascii="Arial Narrow" w:hAnsi="Arial Narrow"/>
          <w:szCs w:val="24"/>
        </w:rPr>
      </w:pPr>
    </w:p>
    <w:p w:rsidR="00B5526E" w:rsidRPr="00D8318E" w:rsidRDefault="00BF2386" w:rsidP="00B5526E">
      <w:pPr>
        <w:autoSpaceDE w:val="0"/>
        <w:autoSpaceDN w:val="0"/>
        <w:adjustRightInd w:val="0"/>
        <w:jc w:val="both"/>
        <w:rPr>
          <w:rStyle w:val="Hyperlink"/>
          <w:rFonts w:ascii="Arial Narrow" w:hAnsi="Arial Narrow" w:cs="Arial"/>
          <w:szCs w:val="24"/>
        </w:rPr>
      </w:pPr>
      <w:r w:rsidRPr="00D8318E">
        <w:rPr>
          <w:rFonts w:ascii="Arial Narrow" w:eastAsia="Times New Roman" w:hAnsi="Arial Narrow" w:cs="Arial"/>
          <w:szCs w:val="24"/>
        </w:rPr>
        <w:t>Rotary brings together a global network of volunteer leaders dedicated to tackling the world’s most pressing humanitarian challenges.</w:t>
      </w:r>
      <w:r w:rsidRPr="00D8318E">
        <w:rPr>
          <w:rFonts w:ascii="Arial Narrow" w:hAnsi="Arial Narrow" w:cs="Arial"/>
          <w:szCs w:val="24"/>
        </w:rPr>
        <w:t xml:space="preserve">Rotary connects 1.2 million members of more than </w:t>
      </w:r>
      <w:r w:rsidRPr="00D8318E">
        <w:rPr>
          <w:rFonts w:ascii="Arial Narrow" w:hAnsi="Arial Narrow" w:cs="Arial"/>
          <w:szCs w:val="24"/>
        </w:rPr>
        <w:lastRenderedPageBreak/>
        <w:t xml:space="preserve">34,000 Rotary clubs in over 200 countries and geographical areas. Their work </w:t>
      </w:r>
      <w:r w:rsidR="00CB6680">
        <w:rPr>
          <w:rFonts w:ascii="Arial Narrow" w:eastAsia="PMingLiU" w:hAnsi="Arial Narrow" w:cs="Arial" w:hint="eastAsia"/>
          <w:szCs w:val="24"/>
          <w:lang w:eastAsia="zh-TW"/>
        </w:rPr>
        <w:t>improves</w:t>
      </w:r>
      <w:r w:rsidRPr="00D8318E">
        <w:rPr>
          <w:rFonts w:ascii="Arial Narrow" w:hAnsi="Arial Narrow" w:cs="Arial"/>
          <w:szCs w:val="24"/>
        </w:rPr>
        <w:t xml:space="preserve"> lives at both the local and international levels, from helping families in need in their own communities to working toward a polio-free world. For more information, visit </w:t>
      </w:r>
      <w:hyperlink r:id="rId10" w:history="1">
        <w:r w:rsidRPr="00D8318E">
          <w:rPr>
            <w:rStyle w:val="Hyperlink"/>
            <w:rFonts w:ascii="Arial Narrow" w:hAnsi="Arial Narrow" w:cs="Arial"/>
            <w:szCs w:val="24"/>
          </w:rPr>
          <w:t>Rotary.org</w:t>
        </w:r>
      </w:hyperlink>
      <w:r w:rsidRPr="00D8318E">
        <w:rPr>
          <w:rStyle w:val="Hyperlink"/>
          <w:rFonts w:ascii="Arial Narrow" w:hAnsi="Arial Narrow" w:cs="Arial"/>
          <w:szCs w:val="24"/>
        </w:rPr>
        <w:t>.</w:t>
      </w:r>
    </w:p>
    <w:p w:rsidR="00C858DA" w:rsidRPr="00D8318E" w:rsidRDefault="00C858DA" w:rsidP="00B5526E">
      <w:pPr>
        <w:autoSpaceDE w:val="0"/>
        <w:autoSpaceDN w:val="0"/>
        <w:adjustRightInd w:val="0"/>
        <w:jc w:val="both"/>
        <w:rPr>
          <w:rFonts w:ascii="Arial Narrow" w:hAnsi="Arial Narrow" w:cs="Arial"/>
          <w:szCs w:val="24"/>
        </w:rPr>
      </w:pPr>
    </w:p>
    <w:p w:rsidR="00B5526E" w:rsidRDefault="00B5526E" w:rsidP="00B5526E">
      <w:pPr>
        <w:autoSpaceDE w:val="0"/>
        <w:autoSpaceDN w:val="0"/>
        <w:adjustRightInd w:val="0"/>
        <w:jc w:val="center"/>
        <w:rPr>
          <w:rFonts w:ascii="Arial Narrow" w:hAnsi="Arial Narrow" w:cs="Arial"/>
          <w:b/>
          <w:bCs/>
          <w:szCs w:val="24"/>
        </w:rPr>
      </w:pPr>
      <w:r w:rsidRPr="00D8318E">
        <w:rPr>
          <w:rFonts w:ascii="Arial Narrow" w:hAnsi="Arial Narrow" w:cs="Arial"/>
          <w:b/>
          <w:bCs/>
          <w:szCs w:val="24"/>
        </w:rPr>
        <w:t>###</w:t>
      </w:r>
    </w:p>
    <w:p w:rsidR="00842779" w:rsidRDefault="00842779" w:rsidP="00842779">
      <w:pPr>
        <w:autoSpaceDE w:val="0"/>
        <w:autoSpaceDN w:val="0"/>
        <w:adjustRightInd w:val="0"/>
        <w:rPr>
          <w:rFonts w:ascii="Arial Narrow" w:hAnsi="Arial Narrow" w:cs="Arial"/>
          <w:b/>
          <w:bCs/>
          <w:szCs w:val="24"/>
        </w:rPr>
      </w:pPr>
    </w:p>
    <w:p w:rsidR="00FF5D61" w:rsidRDefault="00FF5D61" w:rsidP="00FF5D61">
      <w:pPr>
        <w:autoSpaceDE w:val="0"/>
        <w:autoSpaceDN w:val="0"/>
        <w:adjustRightInd w:val="0"/>
        <w:rPr>
          <w:rFonts w:ascii="Arial Narrow" w:hAnsi="Arial Narrow" w:cs="Arial"/>
          <w:bCs/>
          <w:szCs w:val="24"/>
        </w:rPr>
      </w:pPr>
      <w:r>
        <w:rPr>
          <w:rFonts w:ascii="Arial Narrow" w:hAnsi="Arial Narrow" w:cs="Arial"/>
          <w:b/>
          <w:bCs/>
          <w:szCs w:val="24"/>
        </w:rPr>
        <w:t>Contact</w:t>
      </w:r>
      <w:bookmarkStart w:id="0" w:name="_GoBack"/>
      <w:bookmarkEnd w:id="0"/>
      <w:r w:rsidRPr="00B5526E">
        <w:rPr>
          <w:rFonts w:ascii="Arial Narrow" w:hAnsi="Arial Narrow" w:cs="Arial"/>
          <w:bCs/>
          <w:szCs w:val="24"/>
        </w:rPr>
        <w:t>: zxzxzzxzxzxzx(phone/email)</w:t>
      </w:r>
    </w:p>
    <w:p w:rsidR="00FF5D61" w:rsidRDefault="00FF5D61" w:rsidP="00FF5D61">
      <w:pPr>
        <w:autoSpaceDE w:val="0"/>
        <w:autoSpaceDN w:val="0"/>
        <w:adjustRightInd w:val="0"/>
        <w:rPr>
          <w:rFonts w:ascii="Arial" w:hAnsi="Arial" w:cs="Arial"/>
        </w:rPr>
      </w:pPr>
    </w:p>
    <w:p w:rsidR="00FF5D61" w:rsidRDefault="00FF5D61" w:rsidP="00FF5D61">
      <w:pPr>
        <w:autoSpaceDE w:val="0"/>
        <w:autoSpaceDN w:val="0"/>
        <w:adjustRightInd w:val="0"/>
        <w:rPr>
          <w:rFonts w:ascii="Arial" w:hAnsi="Arial" w:cs="Arial"/>
        </w:rPr>
      </w:pPr>
      <w:r w:rsidRPr="00914897">
        <w:rPr>
          <w:rFonts w:ascii="Arial" w:hAnsi="Arial" w:cs="Arial"/>
        </w:rPr>
        <w:t>ROTARY CLUB OF [CITY]</w:t>
      </w:r>
      <w:r w:rsidRPr="00914897">
        <w:rPr>
          <w:rFonts w:ascii="Arial" w:hAnsi="Arial" w:cs="Arial"/>
        </w:rPr>
        <w:br/>
        <w:t xml:space="preserve">Address                                                        </w:t>
      </w:r>
      <w:r>
        <w:rPr>
          <w:rFonts w:ascii="Arial" w:hAnsi="Arial" w:cs="Arial"/>
        </w:rPr>
        <w:t xml:space="preserve">           TEL: (XXX) XXX-XXXX</w:t>
      </w:r>
    </w:p>
    <w:p w:rsidR="00FF5D61" w:rsidRPr="00914897" w:rsidRDefault="00FF5D61" w:rsidP="00FF5D61">
      <w:pPr>
        <w:autoSpaceDE w:val="0"/>
        <w:autoSpaceDN w:val="0"/>
        <w:adjustRightInd w:val="0"/>
        <w:rPr>
          <w:rFonts w:ascii="Arial" w:hAnsi="Arial" w:cs="Arial"/>
        </w:rPr>
      </w:pPr>
      <w:r w:rsidRPr="00914897">
        <w:rPr>
          <w:rFonts w:ascii="Arial" w:hAnsi="Arial" w:cs="Arial"/>
        </w:rPr>
        <w:t xml:space="preserve">City, State  Zip Code  Country                                FAX: (XXX) XXX-                                </w:t>
      </w:r>
    </w:p>
    <w:p w:rsidR="00FF5D61" w:rsidRPr="00D8318E" w:rsidRDefault="00FF5D61" w:rsidP="00FF5D61">
      <w:pPr>
        <w:ind w:left="540" w:firstLine="180"/>
        <w:rPr>
          <w:rFonts w:ascii="Arial Narrow" w:hAnsi="Arial Narrow"/>
          <w:szCs w:val="24"/>
        </w:rPr>
      </w:pPr>
      <w:r w:rsidRPr="00914897">
        <w:rPr>
          <w:rFonts w:ascii="Arial" w:hAnsi="Arial" w:cs="Arial"/>
        </w:rPr>
        <w:t xml:space="preserve">WEB: www.XXXXXXX </w:t>
      </w:r>
    </w:p>
    <w:p w:rsidR="007B595E" w:rsidRPr="00D8318E" w:rsidRDefault="007B595E" w:rsidP="00FF5D61">
      <w:pPr>
        <w:autoSpaceDE w:val="0"/>
        <w:autoSpaceDN w:val="0"/>
        <w:adjustRightInd w:val="0"/>
        <w:jc w:val="both"/>
        <w:rPr>
          <w:rFonts w:ascii="Arial Narrow" w:hAnsi="Arial Narrow"/>
          <w:szCs w:val="24"/>
        </w:rPr>
      </w:pPr>
    </w:p>
    <w:sectPr w:rsidR="007B595E" w:rsidRPr="00D8318E" w:rsidSect="007B595E">
      <w:headerReference w:type="default" r:id="rId11"/>
      <w:pgSz w:w="12240" w:h="15840"/>
      <w:pgMar w:top="1714" w:right="1440" w:bottom="1440" w:left="2520" w:header="360" w:footer="446"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2853" w:rsidRDefault="00F12853">
      <w:r>
        <w:separator/>
      </w:r>
    </w:p>
  </w:endnote>
  <w:endnote w:type="continuationSeparator" w:id="1">
    <w:p w:rsidR="00F12853" w:rsidRDefault="00F128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Minion Pro">
    <w:charset w:val="00"/>
    <w:family w:val="auto"/>
    <w:pitch w:val="variable"/>
    <w:sig w:usb0="E00002AF" w:usb1="5000E07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2853" w:rsidRDefault="00F12853">
      <w:r>
        <w:separator/>
      </w:r>
    </w:p>
  </w:footnote>
  <w:footnote w:type="continuationSeparator" w:id="1">
    <w:p w:rsidR="00F12853" w:rsidRDefault="00F128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64B" w:rsidRDefault="00B2364B" w:rsidP="0055292E">
    <w:pPr>
      <w:tabs>
        <w:tab w:val="left" w:pos="6480"/>
      </w:tabs>
      <w:ind w:left="-1440"/>
      <w:rPr>
        <w:color w:val="666699"/>
        <w:spacing w:val="30"/>
        <w:sz w:val="22"/>
      </w:rPr>
    </w:pPr>
  </w:p>
  <w:p w:rsidR="00B2364B" w:rsidRPr="001806FD" w:rsidRDefault="00B2364B" w:rsidP="0055292E">
    <w:pPr>
      <w:tabs>
        <w:tab w:val="left" w:pos="6480"/>
      </w:tabs>
      <w:ind w:left="-1440"/>
      <w:rPr>
        <w:sz w:val="15"/>
        <w:szCs w:val="15"/>
      </w:rPr>
    </w:pPr>
    <w:r>
      <w:rPr>
        <w:color w:val="666699"/>
        <w:spacing w:val="30"/>
        <w:sz w:val="22"/>
      </w:rPr>
      <w:tab/>
    </w:r>
  </w:p>
  <w:p w:rsidR="00B2364B" w:rsidRDefault="00B2364B" w:rsidP="00B5526E">
    <w:pPr>
      <w:tabs>
        <w:tab w:val="left" w:pos="6480"/>
      </w:tabs>
      <w:rPr>
        <w:rFonts w:cs="Calibri"/>
        <w:bCs/>
        <w:sz w:val="40"/>
        <w:szCs w:val="40"/>
      </w:rPr>
    </w:pPr>
  </w:p>
  <w:p w:rsidR="00B2364B" w:rsidRPr="00B5526E" w:rsidRDefault="00B2364B" w:rsidP="00B5526E">
    <w:pPr>
      <w:tabs>
        <w:tab w:val="left" w:pos="6480"/>
      </w:tabs>
      <w:rPr>
        <w:sz w:val="15"/>
        <w:szCs w:val="15"/>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PostScriptOverText/>
  <w:embedSystemFonts/>
  <w:stylePaneSortMethod w:val="0000"/>
  <w:defaultTabStop w:val="720"/>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doNotValidateAgainstSchema/>
  <w:doNotDemarcateInvalidXml/>
  <w:hdrShapeDefaults>
    <o:shapedefaults v:ext="edit" spidmax="32770"/>
  </w:hdrShapeDefaults>
  <w:footnotePr>
    <w:footnote w:id="0"/>
    <w:footnote w:id="1"/>
  </w:footnotePr>
  <w:endnotePr>
    <w:endnote w:id="0"/>
    <w:endnote w:id="1"/>
  </w:endnotePr>
  <w:compat>
    <w:useFELayout/>
  </w:compat>
  <w:rsids>
    <w:rsidRoot w:val="00F60026"/>
    <w:rsid w:val="0002195F"/>
    <w:rsid w:val="00021A53"/>
    <w:rsid w:val="0003547C"/>
    <w:rsid w:val="00050E18"/>
    <w:rsid w:val="00062F35"/>
    <w:rsid w:val="00077217"/>
    <w:rsid w:val="00084CEE"/>
    <w:rsid w:val="000864CC"/>
    <w:rsid w:val="0009156A"/>
    <w:rsid w:val="000A7158"/>
    <w:rsid w:val="000B1A92"/>
    <w:rsid w:val="000F1AA2"/>
    <w:rsid w:val="00115319"/>
    <w:rsid w:val="00142BF3"/>
    <w:rsid w:val="00160D30"/>
    <w:rsid w:val="0017044D"/>
    <w:rsid w:val="001806FD"/>
    <w:rsid w:val="00183EE5"/>
    <w:rsid w:val="00191F15"/>
    <w:rsid w:val="001979A8"/>
    <w:rsid w:val="001B1B12"/>
    <w:rsid w:val="001D4BF1"/>
    <w:rsid w:val="001F7E14"/>
    <w:rsid w:val="00200336"/>
    <w:rsid w:val="002448D2"/>
    <w:rsid w:val="0027092D"/>
    <w:rsid w:val="002932FF"/>
    <w:rsid w:val="002A767B"/>
    <w:rsid w:val="002B5AED"/>
    <w:rsid w:val="002D150E"/>
    <w:rsid w:val="002E00B6"/>
    <w:rsid w:val="002E63CC"/>
    <w:rsid w:val="002F6643"/>
    <w:rsid w:val="00320026"/>
    <w:rsid w:val="00330745"/>
    <w:rsid w:val="00363E49"/>
    <w:rsid w:val="003A2B8A"/>
    <w:rsid w:val="003B2FFE"/>
    <w:rsid w:val="003B64E4"/>
    <w:rsid w:val="003B7962"/>
    <w:rsid w:val="003C4053"/>
    <w:rsid w:val="003D39B1"/>
    <w:rsid w:val="003D5BA6"/>
    <w:rsid w:val="003F3DCF"/>
    <w:rsid w:val="00403600"/>
    <w:rsid w:val="00413D0E"/>
    <w:rsid w:val="00414C23"/>
    <w:rsid w:val="004508F0"/>
    <w:rsid w:val="00466BA1"/>
    <w:rsid w:val="00475423"/>
    <w:rsid w:val="00477A75"/>
    <w:rsid w:val="00484DF2"/>
    <w:rsid w:val="004F2197"/>
    <w:rsid w:val="004F6361"/>
    <w:rsid w:val="00515B84"/>
    <w:rsid w:val="005274CF"/>
    <w:rsid w:val="005400A2"/>
    <w:rsid w:val="00544470"/>
    <w:rsid w:val="0055292E"/>
    <w:rsid w:val="00593521"/>
    <w:rsid w:val="005A17CD"/>
    <w:rsid w:val="005F03CA"/>
    <w:rsid w:val="005F0400"/>
    <w:rsid w:val="005F396B"/>
    <w:rsid w:val="006311B6"/>
    <w:rsid w:val="00643F1C"/>
    <w:rsid w:val="0068021B"/>
    <w:rsid w:val="00693083"/>
    <w:rsid w:val="006A7334"/>
    <w:rsid w:val="006B30DD"/>
    <w:rsid w:val="006B55C1"/>
    <w:rsid w:val="006B71DC"/>
    <w:rsid w:val="006D3B9A"/>
    <w:rsid w:val="00721CC5"/>
    <w:rsid w:val="00735CC3"/>
    <w:rsid w:val="007544F5"/>
    <w:rsid w:val="00762EAA"/>
    <w:rsid w:val="007632C1"/>
    <w:rsid w:val="00781383"/>
    <w:rsid w:val="00783039"/>
    <w:rsid w:val="007B595E"/>
    <w:rsid w:val="007C1C56"/>
    <w:rsid w:val="007D7912"/>
    <w:rsid w:val="008033E5"/>
    <w:rsid w:val="00811AEF"/>
    <w:rsid w:val="008352CC"/>
    <w:rsid w:val="00842779"/>
    <w:rsid w:val="00850242"/>
    <w:rsid w:val="00875051"/>
    <w:rsid w:val="00894EC4"/>
    <w:rsid w:val="0089531B"/>
    <w:rsid w:val="0089577D"/>
    <w:rsid w:val="008D73B8"/>
    <w:rsid w:val="008F6D87"/>
    <w:rsid w:val="00925516"/>
    <w:rsid w:val="009261B9"/>
    <w:rsid w:val="0095032D"/>
    <w:rsid w:val="00964593"/>
    <w:rsid w:val="009727CB"/>
    <w:rsid w:val="009744EA"/>
    <w:rsid w:val="00984139"/>
    <w:rsid w:val="00984FE6"/>
    <w:rsid w:val="009905ED"/>
    <w:rsid w:val="009C3BDA"/>
    <w:rsid w:val="009F71FC"/>
    <w:rsid w:val="00A21426"/>
    <w:rsid w:val="00A25E5A"/>
    <w:rsid w:val="00A421AF"/>
    <w:rsid w:val="00A73C0D"/>
    <w:rsid w:val="00A83F85"/>
    <w:rsid w:val="00A90661"/>
    <w:rsid w:val="00AA6440"/>
    <w:rsid w:val="00AB7763"/>
    <w:rsid w:val="00AE3B10"/>
    <w:rsid w:val="00B20FEF"/>
    <w:rsid w:val="00B22CC6"/>
    <w:rsid w:val="00B2364B"/>
    <w:rsid w:val="00B50088"/>
    <w:rsid w:val="00B5526E"/>
    <w:rsid w:val="00B96C2E"/>
    <w:rsid w:val="00BA2B11"/>
    <w:rsid w:val="00BA2F00"/>
    <w:rsid w:val="00BA5B07"/>
    <w:rsid w:val="00BB23EE"/>
    <w:rsid w:val="00BD71BB"/>
    <w:rsid w:val="00BF2386"/>
    <w:rsid w:val="00C26A44"/>
    <w:rsid w:val="00C42756"/>
    <w:rsid w:val="00C554C6"/>
    <w:rsid w:val="00C616E4"/>
    <w:rsid w:val="00C61D7A"/>
    <w:rsid w:val="00C66875"/>
    <w:rsid w:val="00C858DA"/>
    <w:rsid w:val="00CB346E"/>
    <w:rsid w:val="00CB6680"/>
    <w:rsid w:val="00D032DA"/>
    <w:rsid w:val="00D072D7"/>
    <w:rsid w:val="00D13DDE"/>
    <w:rsid w:val="00D4144B"/>
    <w:rsid w:val="00D62170"/>
    <w:rsid w:val="00D82970"/>
    <w:rsid w:val="00D8318E"/>
    <w:rsid w:val="00D86523"/>
    <w:rsid w:val="00D872E5"/>
    <w:rsid w:val="00D87603"/>
    <w:rsid w:val="00D9387C"/>
    <w:rsid w:val="00DC0D79"/>
    <w:rsid w:val="00DD0A81"/>
    <w:rsid w:val="00DD635A"/>
    <w:rsid w:val="00E6767D"/>
    <w:rsid w:val="00E840C5"/>
    <w:rsid w:val="00E932BD"/>
    <w:rsid w:val="00ED36BA"/>
    <w:rsid w:val="00EE1947"/>
    <w:rsid w:val="00EE36C8"/>
    <w:rsid w:val="00EF2923"/>
    <w:rsid w:val="00EF6BE0"/>
    <w:rsid w:val="00F05D38"/>
    <w:rsid w:val="00F12853"/>
    <w:rsid w:val="00F271B8"/>
    <w:rsid w:val="00F41273"/>
    <w:rsid w:val="00F43034"/>
    <w:rsid w:val="00F60026"/>
    <w:rsid w:val="00F75A0E"/>
    <w:rsid w:val="00F845CA"/>
    <w:rsid w:val="00FD5F78"/>
    <w:rsid w:val="00FF5D61"/>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Default Paragraph Font" w:uiPriority="1"/>
    <w:lsdException w:name="Plain Text" w:uiPriority="99"/>
  </w:latentStyles>
  <w:style w:type="paragraph" w:default="1" w:styleId="Normal">
    <w:name w:val="Normal"/>
    <w:qFormat/>
    <w:rsid w:val="00F60026"/>
    <w:rPr>
      <w:rFonts w:ascii="Times" w:eastAsia="Times" w:hAnsi="Times"/>
      <w:sz w:val="24"/>
    </w:rPr>
  </w:style>
  <w:style w:type="paragraph" w:styleId="Heading1">
    <w:name w:val="heading 1"/>
    <w:basedOn w:val="Normal"/>
    <w:next w:val="Normal"/>
    <w:qFormat/>
    <w:rsid w:val="00D87603"/>
    <w:pPr>
      <w:keepNext/>
      <w:spacing w:before="240" w:after="60"/>
      <w:outlineLvl w:val="0"/>
    </w:pPr>
    <w:rPr>
      <w:rFonts w:ascii="Arial Narrow" w:eastAsia="Times New Roman" w:hAnsi="Arial Narrow"/>
      <w:b/>
      <w:bCs/>
      <w:caps/>
      <w:color w:val="005DAA"/>
      <w:kern w:val="32"/>
      <w:sz w:val="44"/>
      <w:szCs w:val="44"/>
    </w:rPr>
  </w:style>
  <w:style w:type="paragraph" w:styleId="Heading2">
    <w:name w:val="heading 2"/>
    <w:basedOn w:val="Normal"/>
    <w:next w:val="Normal"/>
    <w:qFormat/>
    <w:rsid w:val="0055292E"/>
    <w:pPr>
      <w:outlineLvl w:val="1"/>
    </w:pPr>
    <w:rPr>
      <w:rFonts w:ascii="Arial Narrow" w:eastAsia="Times New Roman" w:hAnsi="Arial Narrow"/>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FA2132"/>
    <w:pPr>
      <w:framePr w:w="7920" w:h="1980" w:hRule="exact" w:hSpace="180" w:wrap="auto" w:hAnchor="page" w:xAlign="center" w:yAlign="bottom"/>
      <w:ind w:left="2880"/>
    </w:pPr>
    <w:rPr>
      <w:rFonts w:ascii="Georgia" w:eastAsia="Times New Roman" w:hAnsi="Georgia"/>
      <w:szCs w:val="24"/>
    </w:rPr>
  </w:style>
  <w:style w:type="paragraph" w:styleId="Header">
    <w:name w:val="header"/>
    <w:basedOn w:val="Normal"/>
    <w:rsid w:val="0055292E"/>
    <w:pPr>
      <w:tabs>
        <w:tab w:val="center" w:pos="4320"/>
        <w:tab w:val="right" w:pos="8640"/>
      </w:tabs>
    </w:pPr>
    <w:rPr>
      <w:rFonts w:ascii="Georgia" w:eastAsia="Times New Roman" w:hAnsi="Georgia"/>
      <w:szCs w:val="24"/>
    </w:rPr>
  </w:style>
  <w:style w:type="paragraph" w:styleId="Footer">
    <w:name w:val="footer"/>
    <w:basedOn w:val="Normal"/>
    <w:rsid w:val="0055292E"/>
    <w:pPr>
      <w:tabs>
        <w:tab w:val="center" w:pos="4320"/>
        <w:tab w:val="right" w:pos="8640"/>
      </w:tabs>
    </w:pPr>
    <w:rPr>
      <w:rFonts w:ascii="Georgia" w:eastAsia="Times New Roman" w:hAnsi="Georgia"/>
      <w:szCs w:val="24"/>
    </w:rPr>
  </w:style>
  <w:style w:type="paragraph" w:styleId="DocumentMap">
    <w:name w:val="Document Map"/>
    <w:basedOn w:val="Normal"/>
    <w:link w:val="DocumentMapChar"/>
    <w:rsid w:val="00367334"/>
    <w:rPr>
      <w:rFonts w:ascii="Lucida Grande" w:eastAsia="Times New Roman" w:hAnsi="Lucida Grande"/>
      <w:szCs w:val="24"/>
    </w:rPr>
  </w:style>
  <w:style w:type="paragraph" w:customStyle="1" w:styleId="Youroffice">
    <w:name w:val="Your office"/>
    <w:basedOn w:val="Normal"/>
    <w:rsid w:val="00466BA1"/>
    <w:pPr>
      <w:tabs>
        <w:tab w:val="left" w:pos="1167"/>
      </w:tabs>
      <w:spacing w:before="120" w:line="360" w:lineRule="auto"/>
      <w:jc w:val="right"/>
    </w:pPr>
    <w:rPr>
      <w:rFonts w:ascii="Georgia" w:eastAsia="Times New Roman" w:hAnsi="Georgia"/>
      <w:caps/>
      <w:noProof/>
      <w:sz w:val="16"/>
    </w:rPr>
  </w:style>
  <w:style w:type="character" w:customStyle="1" w:styleId="DocumentMapChar">
    <w:name w:val="Document Map Char"/>
    <w:link w:val="DocumentMap"/>
    <w:rsid w:val="00367334"/>
    <w:rPr>
      <w:rFonts w:ascii="Lucida Grande" w:hAnsi="Lucida Grande"/>
      <w:sz w:val="24"/>
      <w:szCs w:val="24"/>
    </w:rPr>
  </w:style>
  <w:style w:type="paragraph" w:styleId="BalloonText">
    <w:name w:val="Balloon Text"/>
    <w:basedOn w:val="Normal"/>
    <w:link w:val="BalloonTextChar"/>
    <w:rsid w:val="006B55C1"/>
    <w:rPr>
      <w:rFonts w:ascii="Lucida Grande" w:eastAsia="Times New Roman" w:hAnsi="Lucida Grande" w:cs="Lucida Grande"/>
      <w:sz w:val="18"/>
      <w:szCs w:val="18"/>
    </w:rPr>
  </w:style>
  <w:style w:type="character" w:customStyle="1" w:styleId="BalloonTextChar">
    <w:name w:val="Balloon Text Char"/>
    <w:link w:val="BalloonText"/>
    <w:rsid w:val="006B55C1"/>
    <w:rPr>
      <w:rFonts w:ascii="Lucida Grande" w:hAnsi="Lucida Grande" w:cs="Lucida Grande"/>
      <w:sz w:val="18"/>
      <w:szCs w:val="18"/>
    </w:rPr>
  </w:style>
  <w:style w:type="paragraph" w:customStyle="1" w:styleId="BasicParagraph">
    <w:name w:val="[Basic Paragraph]"/>
    <w:basedOn w:val="Normal"/>
    <w:uiPriority w:val="99"/>
    <w:rsid w:val="006B71DC"/>
    <w:pPr>
      <w:widowControl w:val="0"/>
      <w:autoSpaceDE w:val="0"/>
      <w:autoSpaceDN w:val="0"/>
      <w:adjustRightInd w:val="0"/>
      <w:spacing w:line="288" w:lineRule="auto"/>
      <w:textAlignment w:val="center"/>
    </w:pPr>
    <w:rPr>
      <w:rFonts w:ascii="Georgia" w:eastAsia="Times New Roman" w:hAnsi="Georgia" w:cs="Minion Pro"/>
      <w:color w:val="000000"/>
      <w:sz w:val="20"/>
      <w:szCs w:val="24"/>
    </w:rPr>
  </w:style>
  <w:style w:type="paragraph" w:customStyle="1" w:styleId="BodyParagraph">
    <w:name w:val="Body Paragraph"/>
    <w:basedOn w:val="Normal"/>
    <w:autoRedefine/>
    <w:qFormat/>
    <w:rsid w:val="006B71DC"/>
    <w:pPr>
      <w:spacing w:before="240" w:line="360" w:lineRule="auto"/>
    </w:pPr>
    <w:rPr>
      <w:rFonts w:ascii="Georgia" w:eastAsia="Times New Roman" w:hAnsi="Georgia"/>
      <w:sz w:val="20"/>
    </w:rPr>
  </w:style>
  <w:style w:type="paragraph" w:customStyle="1" w:styleId="BulletPoints">
    <w:name w:val="Bullet Points"/>
    <w:basedOn w:val="BodyParagraph"/>
    <w:rsid w:val="0055292E"/>
    <w:pPr>
      <w:spacing w:before="0"/>
    </w:pPr>
  </w:style>
  <w:style w:type="paragraph" w:customStyle="1" w:styleId="IntroParagraph">
    <w:name w:val="Intro Paragraph"/>
    <w:basedOn w:val="BodyParagraph"/>
    <w:autoRedefine/>
    <w:rsid w:val="0055292E"/>
    <w:pPr>
      <w:spacing w:after="360"/>
    </w:pPr>
  </w:style>
  <w:style w:type="paragraph" w:customStyle="1" w:styleId="LanguageCode">
    <w:name w:val="Language Code"/>
    <w:basedOn w:val="Normal"/>
    <w:rsid w:val="0055292E"/>
    <w:pPr>
      <w:jc w:val="right"/>
    </w:pPr>
    <w:rPr>
      <w:rFonts w:ascii="Arial" w:eastAsia="Times New Roman" w:hAnsi="Arial"/>
      <w:sz w:val="14"/>
      <w:szCs w:val="24"/>
    </w:rPr>
  </w:style>
  <w:style w:type="character" w:styleId="PageNumber">
    <w:name w:val="page number"/>
    <w:rsid w:val="0055292E"/>
  </w:style>
  <w:style w:type="paragraph" w:customStyle="1" w:styleId="Subhead1">
    <w:name w:val="Subhead 1"/>
    <w:rsid w:val="00D87603"/>
    <w:pPr>
      <w:spacing w:before="240" w:after="120"/>
    </w:pPr>
    <w:rPr>
      <w:rFonts w:ascii="Arial Narrow" w:hAnsi="Arial Narrow"/>
      <w:b/>
      <w:bCs/>
      <w:caps/>
      <w:sz w:val="24"/>
      <w:szCs w:val="24"/>
      <w:u w:val="single"/>
    </w:rPr>
  </w:style>
  <w:style w:type="paragraph" w:customStyle="1" w:styleId="Subhead2">
    <w:name w:val="Subhead 2"/>
    <w:basedOn w:val="Heading2"/>
    <w:next w:val="BodyParagraph"/>
    <w:qFormat/>
    <w:rsid w:val="0055292E"/>
    <w:pPr>
      <w:spacing w:before="240" w:after="60"/>
    </w:pPr>
    <w:rPr>
      <w:b/>
      <w:sz w:val="20"/>
    </w:rPr>
  </w:style>
  <w:style w:type="paragraph" w:customStyle="1" w:styleId="BlueAddress">
    <w:name w:val="BlueAddress"/>
    <w:basedOn w:val="Footer"/>
    <w:qFormat/>
    <w:rsid w:val="003C4053"/>
    <w:pPr>
      <w:ind w:left="-900"/>
    </w:pPr>
    <w:rPr>
      <w:rFonts w:ascii="Arial Narrow" w:hAnsi="Arial Narrow"/>
      <w:color w:val="01B4E7"/>
      <w:spacing w:val="20"/>
      <w:sz w:val="17"/>
      <w:szCs w:val="17"/>
    </w:rPr>
  </w:style>
  <w:style w:type="character" w:styleId="Hyperlink">
    <w:name w:val="Hyperlink"/>
    <w:basedOn w:val="DefaultParagraphFont"/>
    <w:rsid w:val="002448D2"/>
    <w:rPr>
      <w:color w:val="0000FF" w:themeColor="hyperlink"/>
      <w:u w:val="single"/>
    </w:rPr>
  </w:style>
  <w:style w:type="paragraph" w:styleId="PlainText">
    <w:name w:val="Plain Text"/>
    <w:basedOn w:val="Normal"/>
    <w:link w:val="PlainTextChar"/>
    <w:uiPriority w:val="99"/>
    <w:unhideWhenUsed/>
    <w:rsid w:val="009C3BDA"/>
    <w:rPr>
      <w:rFonts w:ascii="Calibri" w:eastAsiaTheme="minorEastAsia" w:hAnsi="Calibri" w:cs="Consolas"/>
      <w:sz w:val="22"/>
      <w:szCs w:val="21"/>
      <w:lang w:eastAsia="zh-CN"/>
    </w:rPr>
  </w:style>
  <w:style w:type="character" w:customStyle="1" w:styleId="PlainTextChar">
    <w:name w:val="Plain Text Char"/>
    <w:basedOn w:val="DefaultParagraphFont"/>
    <w:link w:val="PlainText"/>
    <w:uiPriority w:val="99"/>
    <w:rsid w:val="009C3BDA"/>
    <w:rPr>
      <w:rFonts w:ascii="Calibri" w:eastAsiaTheme="minorEastAsia" w:hAnsi="Calibri" w:cs="Consolas"/>
      <w:sz w:val="22"/>
      <w:szCs w:val="21"/>
      <w:lang w:eastAsia="zh-CN"/>
    </w:rPr>
  </w:style>
  <w:style w:type="character" w:styleId="CommentReference">
    <w:name w:val="annotation reference"/>
    <w:basedOn w:val="DefaultParagraphFont"/>
    <w:rsid w:val="00AE3B10"/>
    <w:rPr>
      <w:sz w:val="16"/>
      <w:szCs w:val="16"/>
    </w:rPr>
  </w:style>
  <w:style w:type="paragraph" w:styleId="CommentText">
    <w:name w:val="annotation text"/>
    <w:basedOn w:val="Normal"/>
    <w:link w:val="CommentTextChar"/>
    <w:rsid w:val="00AE3B10"/>
    <w:rPr>
      <w:sz w:val="20"/>
    </w:rPr>
  </w:style>
  <w:style w:type="character" w:customStyle="1" w:styleId="CommentTextChar">
    <w:name w:val="Comment Text Char"/>
    <w:basedOn w:val="DefaultParagraphFont"/>
    <w:link w:val="CommentText"/>
    <w:rsid w:val="00AE3B10"/>
    <w:rPr>
      <w:rFonts w:ascii="Times" w:eastAsia="Times" w:hAnsi="Times"/>
    </w:rPr>
  </w:style>
  <w:style w:type="paragraph" w:styleId="CommentSubject">
    <w:name w:val="annotation subject"/>
    <w:basedOn w:val="CommentText"/>
    <w:next w:val="CommentText"/>
    <w:link w:val="CommentSubjectChar"/>
    <w:rsid w:val="00AE3B10"/>
    <w:rPr>
      <w:b/>
      <w:bCs/>
    </w:rPr>
  </w:style>
  <w:style w:type="character" w:customStyle="1" w:styleId="CommentSubjectChar">
    <w:name w:val="Comment Subject Char"/>
    <w:basedOn w:val="CommentTextChar"/>
    <w:link w:val="CommentSubject"/>
    <w:rsid w:val="00AE3B10"/>
    <w:rPr>
      <w:rFonts w:ascii="Times" w:eastAsia="Times" w:hAnsi="Times"/>
      <w:b/>
      <w:bCs/>
    </w:rPr>
  </w:style>
  <w:style w:type="paragraph" w:styleId="Revision">
    <w:name w:val="Revision"/>
    <w:hidden/>
    <w:rsid w:val="00AE3B10"/>
    <w:rPr>
      <w:rFonts w:ascii="Times" w:eastAsia="Times" w:hAnsi="Times"/>
      <w:sz w:val="24"/>
    </w:rPr>
  </w:style>
  <w:style w:type="character" w:styleId="FollowedHyperlink">
    <w:name w:val="FollowedHyperlink"/>
    <w:basedOn w:val="DefaultParagraphFont"/>
    <w:rsid w:val="006311B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Default Paragraph Font" w:uiPriority="1"/>
    <w:lsdException w:name="Plain Text" w:uiPriority="99"/>
  </w:latentStyles>
  <w:style w:type="paragraph" w:default="1" w:styleId="Normal">
    <w:name w:val="Normal"/>
    <w:qFormat/>
    <w:rsid w:val="00F60026"/>
    <w:rPr>
      <w:rFonts w:ascii="Times" w:eastAsia="Times" w:hAnsi="Times"/>
      <w:sz w:val="24"/>
    </w:rPr>
  </w:style>
  <w:style w:type="paragraph" w:styleId="Heading1">
    <w:name w:val="heading 1"/>
    <w:basedOn w:val="Normal"/>
    <w:next w:val="Normal"/>
    <w:qFormat/>
    <w:rsid w:val="00D87603"/>
    <w:pPr>
      <w:keepNext/>
      <w:spacing w:before="240" w:after="60"/>
      <w:outlineLvl w:val="0"/>
    </w:pPr>
    <w:rPr>
      <w:rFonts w:ascii="Arial Narrow" w:eastAsia="Times New Roman" w:hAnsi="Arial Narrow"/>
      <w:b/>
      <w:bCs/>
      <w:caps/>
      <w:color w:val="005DAA"/>
      <w:kern w:val="32"/>
      <w:sz w:val="44"/>
      <w:szCs w:val="44"/>
    </w:rPr>
  </w:style>
  <w:style w:type="paragraph" w:styleId="Heading2">
    <w:name w:val="heading 2"/>
    <w:basedOn w:val="Normal"/>
    <w:next w:val="Normal"/>
    <w:qFormat/>
    <w:rsid w:val="0055292E"/>
    <w:pPr>
      <w:outlineLvl w:val="1"/>
    </w:pPr>
    <w:rPr>
      <w:rFonts w:ascii="Arial Narrow" w:eastAsia="Times New Roman" w:hAnsi="Arial Narrow"/>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FA2132"/>
    <w:pPr>
      <w:framePr w:w="7920" w:h="1980" w:hRule="exact" w:hSpace="180" w:wrap="auto" w:hAnchor="page" w:xAlign="center" w:yAlign="bottom"/>
      <w:ind w:left="2880"/>
    </w:pPr>
    <w:rPr>
      <w:rFonts w:ascii="Georgia" w:eastAsia="Times New Roman" w:hAnsi="Georgia"/>
      <w:szCs w:val="24"/>
    </w:rPr>
  </w:style>
  <w:style w:type="paragraph" w:styleId="Header">
    <w:name w:val="header"/>
    <w:basedOn w:val="Normal"/>
    <w:rsid w:val="0055292E"/>
    <w:pPr>
      <w:tabs>
        <w:tab w:val="center" w:pos="4320"/>
        <w:tab w:val="right" w:pos="8640"/>
      </w:tabs>
    </w:pPr>
    <w:rPr>
      <w:rFonts w:ascii="Georgia" w:eastAsia="Times New Roman" w:hAnsi="Georgia"/>
      <w:szCs w:val="24"/>
    </w:rPr>
  </w:style>
  <w:style w:type="paragraph" w:styleId="Footer">
    <w:name w:val="footer"/>
    <w:basedOn w:val="Normal"/>
    <w:rsid w:val="0055292E"/>
    <w:pPr>
      <w:tabs>
        <w:tab w:val="center" w:pos="4320"/>
        <w:tab w:val="right" w:pos="8640"/>
      </w:tabs>
    </w:pPr>
    <w:rPr>
      <w:rFonts w:ascii="Georgia" w:eastAsia="Times New Roman" w:hAnsi="Georgia"/>
      <w:szCs w:val="24"/>
    </w:rPr>
  </w:style>
  <w:style w:type="paragraph" w:styleId="DocumentMap">
    <w:name w:val="Document Map"/>
    <w:basedOn w:val="Normal"/>
    <w:link w:val="DocumentMapChar"/>
    <w:rsid w:val="00367334"/>
    <w:rPr>
      <w:rFonts w:ascii="Lucida Grande" w:eastAsia="Times New Roman" w:hAnsi="Lucida Grande"/>
      <w:szCs w:val="24"/>
    </w:rPr>
  </w:style>
  <w:style w:type="paragraph" w:customStyle="1" w:styleId="Youroffice">
    <w:name w:val="Your office"/>
    <w:basedOn w:val="Normal"/>
    <w:rsid w:val="00466BA1"/>
    <w:pPr>
      <w:tabs>
        <w:tab w:val="left" w:pos="1167"/>
      </w:tabs>
      <w:spacing w:before="120" w:line="360" w:lineRule="auto"/>
      <w:jc w:val="right"/>
    </w:pPr>
    <w:rPr>
      <w:rFonts w:ascii="Georgia" w:eastAsia="Times New Roman" w:hAnsi="Georgia"/>
      <w:caps/>
      <w:noProof/>
      <w:sz w:val="16"/>
    </w:rPr>
  </w:style>
  <w:style w:type="character" w:customStyle="1" w:styleId="DocumentMapChar">
    <w:name w:val="Document Map Char"/>
    <w:link w:val="DocumentMap"/>
    <w:rsid w:val="00367334"/>
    <w:rPr>
      <w:rFonts w:ascii="Lucida Grande" w:hAnsi="Lucida Grande"/>
      <w:sz w:val="24"/>
      <w:szCs w:val="24"/>
    </w:rPr>
  </w:style>
  <w:style w:type="paragraph" w:styleId="BalloonText">
    <w:name w:val="Balloon Text"/>
    <w:basedOn w:val="Normal"/>
    <w:link w:val="BalloonTextChar"/>
    <w:rsid w:val="006B55C1"/>
    <w:rPr>
      <w:rFonts w:ascii="Lucida Grande" w:eastAsia="Times New Roman" w:hAnsi="Lucida Grande" w:cs="Lucida Grande"/>
      <w:sz w:val="18"/>
      <w:szCs w:val="18"/>
    </w:rPr>
  </w:style>
  <w:style w:type="character" w:customStyle="1" w:styleId="BalloonTextChar">
    <w:name w:val="Balloon Text Char"/>
    <w:link w:val="BalloonText"/>
    <w:rsid w:val="006B55C1"/>
    <w:rPr>
      <w:rFonts w:ascii="Lucida Grande" w:hAnsi="Lucida Grande" w:cs="Lucida Grande"/>
      <w:sz w:val="18"/>
      <w:szCs w:val="18"/>
    </w:rPr>
  </w:style>
  <w:style w:type="paragraph" w:customStyle="1" w:styleId="BasicParagraph">
    <w:name w:val="[Basic Paragraph]"/>
    <w:basedOn w:val="Normal"/>
    <w:uiPriority w:val="99"/>
    <w:rsid w:val="006B71DC"/>
    <w:pPr>
      <w:widowControl w:val="0"/>
      <w:autoSpaceDE w:val="0"/>
      <w:autoSpaceDN w:val="0"/>
      <w:adjustRightInd w:val="0"/>
      <w:spacing w:line="288" w:lineRule="auto"/>
      <w:textAlignment w:val="center"/>
    </w:pPr>
    <w:rPr>
      <w:rFonts w:ascii="Georgia" w:eastAsia="Times New Roman" w:hAnsi="Georgia" w:cs="Minion Pro"/>
      <w:color w:val="000000"/>
      <w:sz w:val="20"/>
      <w:szCs w:val="24"/>
    </w:rPr>
  </w:style>
  <w:style w:type="paragraph" w:customStyle="1" w:styleId="BodyParagraph">
    <w:name w:val="Body Paragraph"/>
    <w:basedOn w:val="Normal"/>
    <w:autoRedefine/>
    <w:qFormat/>
    <w:rsid w:val="006B71DC"/>
    <w:pPr>
      <w:spacing w:before="240" w:line="360" w:lineRule="auto"/>
    </w:pPr>
    <w:rPr>
      <w:rFonts w:ascii="Georgia" w:eastAsia="Times New Roman" w:hAnsi="Georgia"/>
      <w:sz w:val="20"/>
    </w:rPr>
  </w:style>
  <w:style w:type="paragraph" w:customStyle="1" w:styleId="BulletPoints">
    <w:name w:val="Bullet Points"/>
    <w:basedOn w:val="BodyParagraph"/>
    <w:rsid w:val="0055292E"/>
    <w:pPr>
      <w:spacing w:before="0"/>
    </w:pPr>
  </w:style>
  <w:style w:type="paragraph" w:customStyle="1" w:styleId="IntroParagraph">
    <w:name w:val="Intro Paragraph"/>
    <w:basedOn w:val="BodyParagraph"/>
    <w:autoRedefine/>
    <w:rsid w:val="0055292E"/>
    <w:pPr>
      <w:spacing w:after="360"/>
    </w:pPr>
  </w:style>
  <w:style w:type="paragraph" w:customStyle="1" w:styleId="LanguageCode">
    <w:name w:val="Language Code"/>
    <w:basedOn w:val="Normal"/>
    <w:rsid w:val="0055292E"/>
    <w:pPr>
      <w:jc w:val="right"/>
    </w:pPr>
    <w:rPr>
      <w:rFonts w:ascii="Arial" w:eastAsia="Times New Roman" w:hAnsi="Arial"/>
      <w:sz w:val="14"/>
      <w:szCs w:val="24"/>
    </w:rPr>
  </w:style>
  <w:style w:type="character" w:styleId="PageNumber">
    <w:name w:val="page number"/>
    <w:rsid w:val="0055292E"/>
  </w:style>
  <w:style w:type="paragraph" w:customStyle="1" w:styleId="Subhead1">
    <w:name w:val="Subhead 1"/>
    <w:rsid w:val="00D87603"/>
    <w:pPr>
      <w:spacing w:before="240" w:after="120"/>
    </w:pPr>
    <w:rPr>
      <w:rFonts w:ascii="Arial Narrow" w:hAnsi="Arial Narrow"/>
      <w:b/>
      <w:bCs/>
      <w:caps/>
      <w:sz w:val="24"/>
      <w:szCs w:val="24"/>
      <w:u w:val="single"/>
    </w:rPr>
  </w:style>
  <w:style w:type="paragraph" w:customStyle="1" w:styleId="Subhead2">
    <w:name w:val="Subhead 2"/>
    <w:basedOn w:val="Heading2"/>
    <w:next w:val="BodyParagraph"/>
    <w:qFormat/>
    <w:rsid w:val="0055292E"/>
    <w:pPr>
      <w:spacing w:before="240" w:after="60"/>
    </w:pPr>
    <w:rPr>
      <w:b/>
      <w:sz w:val="20"/>
    </w:rPr>
  </w:style>
  <w:style w:type="paragraph" w:customStyle="1" w:styleId="BlueAddress">
    <w:name w:val="BlueAddress"/>
    <w:basedOn w:val="Footer"/>
    <w:qFormat/>
    <w:rsid w:val="003C4053"/>
    <w:pPr>
      <w:ind w:left="-900"/>
    </w:pPr>
    <w:rPr>
      <w:rFonts w:ascii="Arial Narrow" w:hAnsi="Arial Narrow"/>
      <w:color w:val="01B4E7"/>
      <w:spacing w:val="20"/>
      <w:sz w:val="17"/>
      <w:szCs w:val="17"/>
    </w:rPr>
  </w:style>
  <w:style w:type="character" w:styleId="Hyperlink">
    <w:name w:val="Hyperlink"/>
    <w:basedOn w:val="DefaultParagraphFont"/>
    <w:rsid w:val="002448D2"/>
    <w:rPr>
      <w:color w:val="0000FF" w:themeColor="hyperlink"/>
      <w:u w:val="single"/>
    </w:rPr>
  </w:style>
  <w:style w:type="paragraph" w:styleId="PlainText">
    <w:name w:val="Plain Text"/>
    <w:basedOn w:val="Normal"/>
    <w:link w:val="PlainTextChar"/>
    <w:uiPriority w:val="99"/>
    <w:unhideWhenUsed/>
    <w:rsid w:val="009C3BDA"/>
    <w:rPr>
      <w:rFonts w:ascii="Calibri" w:eastAsiaTheme="minorEastAsia" w:hAnsi="Calibri" w:cs="Consolas"/>
      <w:sz w:val="22"/>
      <w:szCs w:val="21"/>
      <w:lang w:eastAsia="zh-CN"/>
    </w:rPr>
  </w:style>
  <w:style w:type="character" w:customStyle="1" w:styleId="PlainTextChar">
    <w:name w:val="Plain Text Char"/>
    <w:basedOn w:val="DefaultParagraphFont"/>
    <w:link w:val="PlainText"/>
    <w:uiPriority w:val="99"/>
    <w:rsid w:val="009C3BDA"/>
    <w:rPr>
      <w:rFonts w:ascii="Calibri" w:eastAsiaTheme="minorEastAsia" w:hAnsi="Calibri" w:cs="Consolas"/>
      <w:sz w:val="22"/>
      <w:szCs w:val="21"/>
      <w:lang w:eastAsia="zh-CN"/>
    </w:rPr>
  </w:style>
  <w:style w:type="character" w:styleId="CommentReference">
    <w:name w:val="annotation reference"/>
    <w:basedOn w:val="DefaultParagraphFont"/>
    <w:rsid w:val="00AE3B10"/>
    <w:rPr>
      <w:sz w:val="16"/>
      <w:szCs w:val="16"/>
    </w:rPr>
  </w:style>
  <w:style w:type="paragraph" w:styleId="CommentText">
    <w:name w:val="annotation text"/>
    <w:basedOn w:val="Normal"/>
    <w:link w:val="CommentTextChar"/>
    <w:rsid w:val="00AE3B10"/>
    <w:rPr>
      <w:sz w:val="20"/>
    </w:rPr>
  </w:style>
  <w:style w:type="character" w:customStyle="1" w:styleId="CommentTextChar">
    <w:name w:val="Comment Text Char"/>
    <w:basedOn w:val="DefaultParagraphFont"/>
    <w:link w:val="CommentText"/>
    <w:rsid w:val="00AE3B10"/>
    <w:rPr>
      <w:rFonts w:ascii="Times" w:eastAsia="Times" w:hAnsi="Times"/>
    </w:rPr>
  </w:style>
  <w:style w:type="paragraph" w:styleId="CommentSubject">
    <w:name w:val="annotation subject"/>
    <w:basedOn w:val="CommentText"/>
    <w:next w:val="CommentText"/>
    <w:link w:val="CommentSubjectChar"/>
    <w:rsid w:val="00AE3B10"/>
    <w:rPr>
      <w:b/>
      <w:bCs/>
    </w:rPr>
  </w:style>
  <w:style w:type="character" w:customStyle="1" w:styleId="CommentSubjectChar">
    <w:name w:val="Comment Subject Char"/>
    <w:basedOn w:val="CommentTextChar"/>
    <w:link w:val="CommentSubject"/>
    <w:rsid w:val="00AE3B10"/>
    <w:rPr>
      <w:rFonts w:ascii="Times" w:eastAsia="Times" w:hAnsi="Times"/>
      <w:b/>
      <w:bCs/>
    </w:rPr>
  </w:style>
  <w:style w:type="paragraph" w:styleId="Revision">
    <w:name w:val="Revision"/>
    <w:hidden/>
    <w:rsid w:val="00AE3B10"/>
    <w:rPr>
      <w:rFonts w:ascii="Times" w:eastAsia="Times" w:hAnsi="Times"/>
      <w:sz w:val="24"/>
    </w:rPr>
  </w:style>
  <w:style w:type="character" w:styleId="FollowedHyperlink">
    <w:name w:val="FollowedHyperlink"/>
    <w:basedOn w:val="DefaultParagraphFont"/>
    <w:rsid w:val="006311B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85766614">
      <w:bodyDiv w:val="1"/>
      <w:marLeft w:val="0"/>
      <w:marRight w:val="0"/>
      <w:marTop w:val="0"/>
      <w:marBottom w:val="0"/>
      <w:divBdr>
        <w:top w:val="none" w:sz="0" w:space="0" w:color="auto"/>
        <w:left w:val="none" w:sz="0" w:space="0" w:color="auto"/>
        <w:bottom w:val="none" w:sz="0" w:space="0" w:color="auto"/>
        <w:right w:val="none" w:sz="0" w:space="0" w:color="auto"/>
      </w:divBdr>
    </w:div>
    <w:div w:id="1266377307">
      <w:bodyDiv w:val="1"/>
      <w:marLeft w:val="0"/>
      <w:marRight w:val="0"/>
      <w:marTop w:val="0"/>
      <w:marBottom w:val="0"/>
      <w:divBdr>
        <w:top w:val="none" w:sz="0" w:space="0" w:color="auto"/>
        <w:left w:val="none" w:sz="0" w:space="0" w:color="auto"/>
        <w:bottom w:val="none" w:sz="0" w:space="0" w:color="auto"/>
        <w:right w:val="none" w:sz="0" w:space="0" w:color="auto"/>
      </w:divBdr>
    </w:div>
    <w:div w:id="1902908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rotary.org"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0041018965C148B8386E7CAFFFD3D7" ma:contentTypeVersion="3" ma:contentTypeDescription="Create a new document." ma:contentTypeScope="" ma:versionID="027ec8a29c1b4fd76cdf438a2b59deb3">
  <xsd:schema xmlns:xsd="http://www.w3.org/2001/XMLSchema" xmlns:xs="http://www.w3.org/2001/XMLSchema" xmlns:p="http://schemas.microsoft.com/office/2006/metadata/properties" xmlns:ns2="41d4868e-e7c5-4a0f-bea8-40f63a832f74" targetNamespace="http://schemas.microsoft.com/office/2006/metadata/properties" ma:root="true" ma:fieldsID="ea3769e7c14dd3e8e6fa06c0edd9a857" ns2:_="">
    <xsd:import namespace="41d4868e-e7c5-4a0f-bea8-40f63a832f74"/>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4868e-e7c5-4a0f-bea8-40f63a832f7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0C0FBB-2EA6-4147-AB4B-15F50D220938}">
  <ds:schemaRefs>
    <ds:schemaRef ds:uri="http://schemas.microsoft.com/sharepoint/v3/contenttype/forms"/>
  </ds:schemaRefs>
</ds:datastoreItem>
</file>

<file path=customXml/itemProps2.xml><?xml version="1.0" encoding="utf-8"?>
<ds:datastoreItem xmlns:ds="http://schemas.openxmlformats.org/officeDocument/2006/customXml" ds:itemID="{8DE28B66-62EC-45BF-A8B1-D577FB2266E0}">
  <ds:schemaRefs>
    <ds:schemaRef ds:uri="http://schemas.openxmlformats.org/officeDocument/2006/bibliography"/>
  </ds:schemaRefs>
</ds:datastoreItem>
</file>

<file path=customXml/itemProps3.xml><?xml version="1.0" encoding="utf-8"?>
<ds:datastoreItem xmlns:ds="http://schemas.openxmlformats.org/officeDocument/2006/customXml" ds:itemID="{96B3AD9E-8900-4187-96CB-133C545BB69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3DA8B8D-6D3D-43C2-8711-1F7ABE9CD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4868e-e7c5-4a0f-bea8-40f63a832f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410</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ROTARY INTERNATIONAL</vt:lpstr>
    </vt:vector>
  </TitlesOfParts>
  <Company>Rotary International</Company>
  <LinksUpToDate>false</LinksUpToDate>
  <CharactersWithSpaces>2748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ROTARY INTERNATIONAL</dc:title>
  <dc:creator>Reiko Takahashi</dc:creator>
  <cp:lastModifiedBy>Saidul</cp:lastModifiedBy>
  <cp:revision>3</cp:revision>
  <cp:lastPrinted>2014-01-09T21:19:00Z</cp:lastPrinted>
  <dcterms:created xsi:type="dcterms:W3CDTF">2016-06-13T07:53:00Z</dcterms:created>
  <dcterms:modified xsi:type="dcterms:W3CDTF">2016-06-13T09:19:00Z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0x0101001C0041018965C148B8386E7CAFFFD3D7</vt:lpwstr>
  </property>
</Properties>
</file>