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(Note: Rules regarding legal </w:t>
      </w:r>
      <w:r>
        <w:rPr>
          <w:rFonts w:ascii="Arial" w:hAnsi="Arial"/>
          <w:sz w:val="20"/>
          <w:szCs w:val="20"/>
        </w:rPr>
        <w:t>Limited</w:t>
      </w:r>
      <w:r>
        <w:rPr>
          <w:rFonts w:ascii="Arial" w:hAnsi="Arial"/>
          <w:sz w:val="20"/>
          <w:szCs w:val="20"/>
        </w:rPr>
        <w:t xml:space="preserve"> of a power of attorney vary by state. Please consult your state rules and have the form reviewed by a lawyer in your state regarding additional language, witness signatures, and notary requirements.)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1. I, [INSERT NAME and ADDRESS] the undersigned hereby make, constitute and appoint [INSERT NAME and ADDRESS] as my attorney-in-fact who shall have full power and authority to undertake and perform only the following acts on my behalf: 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[INSERT SPECIFIC MATTERS FOR WHICH POWER OF ATTORNEY IS BEING USED]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(i) </w:t>
        <w:tab/>
        <w:t>_______________________________________________________________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(ii) </w:t>
        <w:tab/>
        <w:t>_______________________________________________________________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(iii)</w:t>
        <w:tab/>
        <w:t>_______________________________________________________________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2. This Power of Attorney is effective immediately and will continue until I revoke it.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3. This Power of Attorney [WILL OR WILL NOT] continue to be effective even though I become incapacitated.  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4. This Power of Attorney shall be governed by the State of [INSERT STATE].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Signed this __________ day of ______________________, __________.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________________________________________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(Your signature)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________________________________________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(Your Social Security number)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State of _____________________, County of _________________________, </w:t>
      </w:r>
    </w:p>
    <w:p>
      <w:pPr>
        <w:pStyle w:val="Normal"/>
        <w:widowControl w:val="false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type w:val="nextPage"/>
      <w:pgSz w:w="11906" w:h="16838"/>
      <w:pgMar w:left="1134" w:right="3290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2016-02-25T14:34:31Z</dcterms:created>
  <dc:language>en-IN</dc:language>
  <cp:revision>0</cp:revision>
</cp:coreProperties>
</file>