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4.png" ContentType="image/png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8"/>
        <w:gridCol w:w="3840"/>
        <w:gridCol w:w="1668"/>
      </w:tblGrid>
      <w:tr>
        <w:trPr>
          <w:trHeight w:val="432" w:hRule="atLeast"/>
          <w:cantSplit w:val="false"/>
        </w:trPr>
        <w:tc>
          <w:tcPr>
            <w:tcW w:w="550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before="100" w:after="0"/>
              <w:rPr>
                <w:b/>
                <w:sz w:val="24"/>
              </w:rPr>
            </w:pPr>
            <w:r>
              <w:rPr>
                <w:b/>
                <w:sz w:val="24"/>
              </w:rPr>
              <w:t>SUBMITTAL TRANSMITTAL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before="12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No.: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pBdr>
                <w:top w:val="nil"/>
                <w:left w:val="nil"/>
                <w:bottom w:val="single" w:sz="4" w:space="1" w:color="000000"/>
                <w:right w:val="nil"/>
              </w:pBdr>
              <w:jc w:val="center"/>
              <w:rPr>
                <w:rFonts w:cs="Times New Roman" w:ascii="Times New Roman" w:hAnsi="Times New Roman"/>
                <w:b/>
                <w:sz w:val="32"/>
                <w:szCs w:val="32"/>
              </w:rPr>
            </w:pPr>
            <w:r>
              <w:fldChar w:fldCharType="begin">
                <w:ffData>
                  <w:name w:val="__Fieldmark__2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0" w:name="__Fieldmark__2_680856993"/>
            <w:bookmarkStart w:id="1" w:name="__Fieldmark__2_680856993"/>
            <w:bookmarkEnd w:id="1"/>
            <w:r>
              <w:rPr>
                <w:rFonts w:cs="Times New Roman" w:ascii="Times New Roman" w:hAnsi="Times New Roman"/>
                <w:b/>
                <w:sz w:val="32"/>
                <w:szCs w:val="32"/>
              </w:rPr>
              <w:t>     </w:t>
            </w:r>
            <w:bookmarkStart w:id="2" w:name="__Fieldmark__2_680856993"/>
            <w:bookmarkEnd w:id="2"/>
            <w:r>
              <w:rPr>
                <w:rFonts w:cs="Times New Roman" w:ascii="Times New Roman" w:hAnsi="Times New Roman"/>
                <w:b/>
                <w:sz w:val="32"/>
                <w:szCs w:val="32"/>
              </w:rPr>
            </w:r>
            <w:r>
              <w:fldChar w:fldCharType="end"/>
            </w:r>
          </w:p>
        </w:tc>
      </w:tr>
    </w:tbl>
    <w:p>
      <w:pPr>
        <w:pStyle w:val="Normal"/>
        <w:rPr>
          <w:sz w:val="12"/>
          <w:szCs w:val="16"/>
        </w:rPr>
      </w:pPr>
      <w:r>
        <w:rPr>
          <w:sz w:val="12"/>
          <w:szCs w:val="16"/>
        </w:rPr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43" w:type="dxa"/>
          <w:left w:w="115" w:type="dxa"/>
          <w:bottom w:w="43" w:type="dxa"/>
          <w:right w:w="216" w:type="dxa"/>
        </w:tblCellMar>
      </w:tblPr>
      <w:tblGrid>
        <w:gridCol w:w="5508"/>
        <w:gridCol w:w="5518"/>
      </w:tblGrid>
      <w:tr>
        <w:trPr>
          <w:trHeight w:val="1728" w:hRule="atLeast"/>
          <w:cantSplit w:val="false"/>
        </w:trPr>
        <w:tc>
          <w:tcPr>
            <w:tcW w:w="550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ind w:left="600" w:right="0" w:hanging="600"/>
              <w:rPr>
                <w:sz w:val="17"/>
                <w:szCs w:val="18"/>
              </w:rPr>
            </w:pPr>
            <w:r>
              <w:rPr>
                <w:b/>
                <w:sz w:val="17"/>
                <w:szCs w:val="18"/>
              </w:rPr>
              <w:t>NOTE:</w:t>
            </w:r>
            <w:r>
              <w:rPr>
                <w:sz w:val="18"/>
                <w:szCs w:val="18"/>
              </w:rPr>
              <w:tab/>
            </w:r>
            <w:r>
              <w:rPr>
                <w:sz w:val="17"/>
                <w:szCs w:val="18"/>
              </w:rPr>
              <w:t>A Transmittal is required for each Specification Section.</w:t>
              <w:br/>
              <w:t>DO NOT bind together separate submittals from different Specification Sections.</w:t>
            </w:r>
          </w:p>
          <w:p>
            <w:pPr>
              <w:pStyle w:val="Normal"/>
              <w:spacing w:before="120" w:after="0"/>
              <w:ind w:left="600" w:right="0" w:hanging="0"/>
              <w:rPr>
                <w:sz w:val="18"/>
                <w:szCs w:val="18"/>
              </w:rPr>
            </w:pPr>
            <w:r>
              <w:rPr>
                <w:sz w:val="17"/>
                <w:szCs w:val="18"/>
              </w:rPr>
              <w:t xml:space="preserve">This form is to be used </w:t>
            </w:r>
            <w:r>
              <w:rPr>
                <w:i/>
                <w:sz w:val="17"/>
                <w:szCs w:val="18"/>
              </w:rPr>
              <w:t>only</w:t>
            </w:r>
            <w:r>
              <w:rPr>
                <w:sz w:val="17"/>
                <w:szCs w:val="18"/>
              </w:rPr>
              <w:t xml:space="preserve"> if there are no deviations from the Contract Documents. If there are ANY deviations from the Contract Documents, you must submit the Contract Document Deviation Request Form </w:t>
            </w:r>
            <w:r>
              <w:rPr>
                <w:szCs w:val="16"/>
              </w:rPr>
              <w:t>(BDC 49)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10" w:type="dxa"/>
              <w:right w:w="115" w:type="dxa"/>
            </w:tcMar>
          </w:tcPr>
          <w:p>
            <w:pPr>
              <w:pStyle w:val="Normal"/>
              <w:spacing w:before="0" w:after="60"/>
              <w:rPr>
                <w:i/>
                <w:sz w:val="14"/>
                <w:szCs w:val="16"/>
              </w:rPr>
            </w:pPr>
            <w:r>
              <w:rPr>
                <w:szCs w:val="16"/>
              </w:rPr>
              <w:t xml:space="preserve">Project </w:t>
            </w:r>
            <w:r>
              <w:rPr>
                <w:rFonts w:cs="Arial"/>
                <w:szCs w:val="16"/>
              </w:rPr>
              <w:t>Description:</w:t>
            </w:r>
            <w:r>
              <w:rPr>
                <w:szCs w:val="16"/>
              </w:rPr>
              <w:t xml:space="preserve"> </w:t>
            </w:r>
            <w:r>
              <w:rPr>
                <w:i/>
                <w:sz w:val="14"/>
                <w:szCs w:val="16"/>
              </w:rPr>
              <w:t>(Project Title, Facility Name and Address)</w:t>
            </w:r>
          </w:p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" w:name="__Fieldmark__3_680856993"/>
            <w:bookmarkStart w:id="4" w:name="__Fieldmark__3_680856993"/>
            <w:bookmarkEnd w:id="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5" w:name="__Fieldmark__3_680856993"/>
            <w:bookmarkEnd w:id="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5511"/>
        <w:gridCol w:w="2887"/>
        <w:gridCol w:w="2620"/>
      </w:tblGrid>
      <w:tr>
        <w:trPr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8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Date: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bottom w:w="0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1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6" w:name="__Fieldmark__4_680856993"/>
            <w:bookmarkStart w:id="7" w:name="__Fieldmark__4_680856993"/>
            <w:bookmarkEnd w:id="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8" w:name="__Fieldmark__4_680856993"/>
            <w:bookmarkEnd w:id="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TO:</w:t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FROM:</w:t>
            </w:r>
          </w:p>
        </w:tc>
      </w:tr>
      <w:tr>
        <w:trPr>
          <w:trHeight w:val="360" w:hRule="atLeast"/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216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5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" w:name="__Fieldmark__5_680856993"/>
            <w:bookmarkStart w:id="10" w:name="__Fieldmark__5_680856993"/>
            <w:bookmarkEnd w:id="1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1" w:name="__Fieldmark__5_680856993"/>
            <w:bookmarkEnd w:id="1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6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2" w:name="__Fieldmark__6_680856993"/>
            <w:bookmarkStart w:id="13" w:name="__Fieldmark__6_680856993"/>
            <w:bookmarkEnd w:id="1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4" w:name="__Fieldmark__6_680856993"/>
            <w:bookmarkEnd w:id="1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60" w:hRule="atLeast"/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216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7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5" w:name="__Fieldmark__7_680856993"/>
            <w:bookmarkStart w:id="16" w:name="__Fieldmark__7_680856993"/>
            <w:bookmarkEnd w:id="1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7" w:name="__Fieldmark__7_680856993"/>
            <w:bookmarkEnd w:id="1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8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8" w:name="__Fieldmark__8_680856993"/>
            <w:bookmarkStart w:id="19" w:name="__Fieldmark__8_680856993"/>
            <w:bookmarkEnd w:id="1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20" w:name="__Fieldmark__8_680856993"/>
            <w:bookmarkEnd w:id="2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60" w:hRule="atLeast"/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216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9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21" w:name="__Fieldmark__9_680856993"/>
            <w:bookmarkStart w:id="22" w:name="__Fieldmark__9_680856993"/>
            <w:bookmarkEnd w:id="2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23" w:name="__Fieldmark__9_680856993"/>
            <w:bookmarkEnd w:id="2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10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24" w:name="__Fieldmark__10_680856993"/>
            <w:bookmarkStart w:id="25" w:name="__Fieldmark__10_680856993"/>
            <w:bookmarkEnd w:id="2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26" w:name="__Fieldmark__10_680856993"/>
            <w:bookmarkEnd w:id="2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60" w:hRule="atLeast"/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216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11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27" w:name="__Fieldmark__11_680856993"/>
            <w:bookmarkStart w:id="28" w:name="__Fieldmark__11_680856993"/>
            <w:bookmarkEnd w:id="2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29" w:name="__Fieldmark__11_680856993"/>
            <w:bookmarkEnd w:id="2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12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0" w:name="__Fieldmark__12_680856993"/>
            <w:bookmarkStart w:id="31" w:name="__Fieldmark__12_680856993"/>
            <w:bookmarkEnd w:id="3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32" w:name="__Fieldmark__12_680856993"/>
            <w:bookmarkEnd w:id="3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60" w:hRule="atLeast"/>
          <w:cantSplit w:val="false"/>
        </w:trPr>
        <w:tc>
          <w:tcPr>
            <w:tcW w:w="551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216" w:type="dxa"/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13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3" w:name="__Fieldmark__13_680856993"/>
            <w:bookmarkStart w:id="34" w:name="__Fieldmark__13_680856993"/>
            <w:bookmarkEnd w:id="3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35" w:name="__Fieldmark__13_680856993"/>
            <w:bookmarkEnd w:id="3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0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14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36" w:name="__Fieldmark__14_680856993"/>
            <w:bookmarkStart w:id="37" w:name="__Fieldmark__14_680856993"/>
            <w:bookmarkEnd w:id="3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38" w:name="__Fieldmark__14_680856993"/>
            <w:bookmarkEnd w:id="3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</w:tbl>
    <w:p>
      <w:pPr>
        <w:pStyle w:val="Normal"/>
        <w:spacing w:before="120" w:after="0"/>
        <w:rPr>
          <w:b/>
          <w:sz w:val="18"/>
          <w:szCs w:val="18"/>
        </w:rPr>
      </w:pPr>
      <w:r>
        <w:rPr>
          <w:b/>
          <w:sz w:val="18"/>
          <w:szCs w:val="18"/>
        </w:rPr>
        <w:t>SUBMITTAL TYPE:</w:t>
      </w:r>
    </w:p>
    <w:tbl>
      <w:tblPr>
        <w:jc w:val="left"/>
        <w:tblInd w:w="-7" w:type="dxa"/>
        <w:tblBorders>
          <w:top w:val="single" w:sz="4" w:space="0" w:color="000000"/>
          <w:left w:val="single" w:sz="4" w:space="0" w:color="000000"/>
          <w:bottom w:val="nil"/>
          <w:insideH w:val="nil"/>
          <w:right w:val="nil"/>
          <w:insideV w:val="nil"/>
        </w:tblBorders>
        <w:tblCellMar>
          <w:top w:w="0" w:type="dxa"/>
          <w:left w:w="110" w:type="dxa"/>
          <w:bottom w:w="0" w:type="dxa"/>
          <w:right w:w="115" w:type="dxa"/>
        </w:tblCellMar>
      </w:tblPr>
      <w:tblGrid>
        <w:gridCol w:w="2157"/>
        <w:gridCol w:w="2280"/>
        <w:gridCol w:w="2880"/>
        <w:gridCol w:w="3711"/>
      </w:tblGrid>
      <w:tr>
        <w:trPr>
          <w:trHeight w:val="403" w:hRule="atLeast"/>
          <w:cantSplit w:val="false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10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39" w:name="__Fieldmark__15_680856993"/>
            <w:bookmarkStart w:id="40" w:name="__Fieldmark__15_680856993"/>
            <w:bookmarkStart w:id="41" w:name="__Fieldmark__15_680856993"/>
            <w:bookmarkEnd w:id="41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Re-Submittal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2" w:name="__Fieldmark__16_680856993"/>
            <w:bookmarkStart w:id="43" w:name="__Fieldmark__16_680856993"/>
            <w:bookmarkStart w:id="44" w:name="__Fieldmark__16_680856993"/>
            <w:bookmarkEnd w:id="44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Information (Waiver)</w:t>
            </w:r>
          </w:p>
        </w:tc>
        <w:tc>
          <w:tcPr>
            <w:tcW w:w="3711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insideH w:val="double" w:sz="4" w:space="0" w:color="000000"/>
              <w:right w:val="double" w:sz="4" w:space="0" w:color="000000"/>
              <w:insideV w:val="double" w:sz="4" w:space="0" w:color="000000"/>
            </w:tcBorders>
            <w:shd w:fill="E6E6E6" w:val="clear"/>
            <w:tcMar>
              <w:left w:w="93" w:type="dxa"/>
              <w:right w:w="108" w:type="dxa"/>
            </w:tcMar>
            <w:vAlign w:val="center"/>
          </w:tcPr>
          <w:p>
            <w:pPr>
              <w:pStyle w:val="Normal"/>
              <w:spacing w:lineRule="exact" w:line="280"/>
              <w:jc w:val="center"/>
              <w:rPr>
                <w:rFonts w:cs="Arial Narrow" w:ascii="Arial Narrow" w:hAnsi="Arial Narrow"/>
                <w:b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sz w:val="20"/>
                <w:szCs w:val="20"/>
              </w:rPr>
              <w:t>Comply with all submittal requirements in the Project Manual as per Section 013300 and the particular Specification Section for which you are transmitting material.</w:t>
            </w:r>
          </w:p>
        </w:tc>
      </w:tr>
      <w:tr>
        <w:trPr>
          <w:trHeight w:val="403" w:hRule="atLeast"/>
          <w:cantSplit w:val="false"/>
        </w:trPr>
        <w:tc>
          <w:tcPr>
            <w:tcW w:w="2157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5" w:name="__Fieldmark__17_680856993"/>
            <w:bookmarkStart w:id="46" w:name="__Fieldmark__17_680856993"/>
            <w:bookmarkStart w:id="47" w:name="__Fieldmark__17_680856993"/>
            <w:bookmarkEnd w:id="47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Product Data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48" w:name="__Fieldmark__18_680856993"/>
            <w:bookmarkStart w:id="49" w:name="__Fieldmark__18_680856993"/>
            <w:bookmarkStart w:id="50" w:name="__Fieldmark__18_680856993"/>
            <w:bookmarkEnd w:id="50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Shop Drawings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1" w:name="__Fieldmark__19_680856993"/>
            <w:bookmarkStart w:id="52" w:name="__Fieldmark__19_680856993"/>
            <w:bookmarkStart w:id="53" w:name="__Fieldmark__19_680856993"/>
            <w:bookmarkEnd w:id="53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Quality Control/Assurance</w:t>
            </w:r>
          </w:p>
        </w:tc>
        <w:tc>
          <w:tcPr>
            <w:tcW w:w="3711" w:type="dxa"/>
            <w:vMerge w:val="continue"/>
            <w:tcBorders>
              <w:top w:val="nil"/>
              <w:left w:val="double" w:sz="4" w:space="0" w:color="000000"/>
              <w:bottom w:val="double" w:sz="4" w:space="0" w:color="000000"/>
              <w:insideH w:val="double" w:sz="4" w:space="0" w:color="000000"/>
              <w:right w:val="double" w:sz="4" w:space="0" w:color="000000"/>
              <w:insideV w:val="double" w:sz="4" w:space="0" w:color="000000"/>
            </w:tcBorders>
            <w:shd w:fill="E6E6E6" w:val="clear"/>
            <w:tcMar>
              <w:left w:w="93" w:type="dxa"/>
              <w:right w:w="108" w:type="dxa"/>
            </w:tcMar>
            <w:vAlign w:val="cente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03" w:hRule="atLeast"/>
          <w:cantSplit w:val="false"/>
        </w:trPr>
        <w:tc>
          <w:tcPr>
            <w:tcW w:w="2157" w:type="dxa"/>
            <w:tcBorders>
              <w:top w:val="nil"/>
              <w:left w:val="single" w:sz="4" w:space="0" w:color="000000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4" w:name="__Fieldmark__20_680856993"/>
            <w:bookmarkStart w:id="55" w:name="__Fieldmark__20_680856993"/>
            <w:bookmarkStart w:id="56" w:name="__Fieldmark__20_680856993"/>
            <w:bookmarkEnd w:id="56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Test Reports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57" w:name="__Fieldmark__21_680856993"/>
            <w:bookmarkStart w:id="58" w:name="__Fieldmark__21_680856993"/>
            <w:bookmarkStart w:id="59" w:name="__Fieldmark__21_680856993"/>
            <w:bookmarkEnd w:id="59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Certificate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0" w:name="__Fieldmark__22_680856993"/>
            <w:bookmarkStart w:id="61" w:name="__Fieldmark__22_680856993"/>
            <w:bookmarkStart w:id="62" w:name="__Fieldmark__22_680856993"/>
            <w:bookmarkEnd w:id="62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Contract Closeout</w:t>
            </w:r>
          </w:p>
        </w:tc>
        <w:tc>
          <w:tcPr>
            <w:tcW w:w="3711" w:type="dxa"/>
            <w:vMerge w:val="continue"/>
            <w:tcBorders>
              <w:top w:val="nil"/>
              <w:left w:val="double" w:sz="4" w:space="0" w:color="000000"/>
              <w:bottom w:val="double" w:sz="4" w:space="0" w:color="000000"/>
              <w:insideH w:val="double" w:sz="4" w:space="0" w:color="000000"/>
              <w:right w:val="double" w:sz="4" w:space="0" w:color="000000"/>
              <w:insideV w:val="double" w:sz="4" w:space="0" w:color="000000"/>
            </w:tcBorders>
            <w:shd w:fill="E6E6E6" w:val="clear"/>
            <w:tcMar>
              <w:left w:w="93" w:type="dxa"/>
              <w:right w:w="108" w:type="dxa"/>
            </w:tcMar>
            <w:vAlign w:val="center"/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403" w:hRule="atLeast"/>
          <w:cantSplit w:val="false"/>
        </w:trPr>
        <w:tc>
          <w:tcPr>
            <w:tcW w:w="2157" w:type="dxa"/>
            <w:tcBorders>
              <w:top w:val="nil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3" w:name="__Fieldmark__23_680856993"/>
            <w:bookmarkStart w:id="64" w:name="__Fieldmark__23_680856993"/>
            <w:bookmarkStart w:id="65" w:name="__Fieldmark__23_680856993"/>
            <w:bookmarkEnd w:id="65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Design Data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6" w:name="__Fieldmark__24_680856993"/>
            <w:bookmarkStart w:id="67" w:name="__Fieldmark__24_680856993"/>
            <w:bookmarkStart w:id="68" w:name="__Fieldmark__24_680856993"/>
            <w:bookmarkEnd w:id="68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Samples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69" w:name="__Fieldmark__25_680856993"/>
            <w:bookmarkStart w:id="70" w:name="__Fieldmark__25_680856993"/>
            <w:bookmarkStart w:id="71" w:name="__Fieldmark__25_680856993"/>
            <w:bookmarkEnd w:id="71"/>
            <w:r>
              <w:rPr>
                <w:sz w:val="20"/>
                <w:szCs w:val="20"/>
              </w:rPr>
            </w:r>
            <w:r>
              <w:fldChar w:fldCharType="end"/>
            </w:r>
            <w:r>
              <w:rPr>
                <w:sz w:val="18"/>
                <w:szCs w:val="18"/>
              </w:rPr>
              <w:t xml:space="preserve">   Other</w:t>
            </w:r>
          </w:p>
        </w:tc>
        <w:tc>
          <w:tcPr>
            <w:tcW w:w="3711" w:type="dxa"/>
            <w:vMerge w:val="continue"/>
            <w:tcBorders>
              <w:top w:val="nil"/>
              <w:left w:val="double" w:sz="4" w:space="0" w:color="000000"/>
              <w:bottom w:val="double" w:sz="4" w:space="0" w:color="000000"/>
              <w:insideH w:val="double" w:sz="4" w:space="0" w:color="000000"/>
              <w:right w:val="double" w:sz="4" w:space="0" w:color="000000"/>
              <w:insideV w:val="double" w:sz="4" w:space="0" w:color="000000"/>
            </w:tcBorders>
            <w:shd w:fill="E6E6E6" w:val="clear"/>
            <w:tcMar>
              <w:left w:w="93" w:type="dxa"/>
              <w:right w:w="108" w:type="dxa"/>
            </w:tcMar>
            <w:vAlign w:val="center"/>
          </w:tcPr>
          <w:p>
            <w:pPr>
              <w:pStyle w:val="Normal"/>
              <w:snapToGrid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>
          <w:szCs w:val="16"/>
        </w:rPr>
      </w:pPr>
      <w:r>
        <w:rPr>
          <w:szCs w:val="16"/>
        </w:rPr>
      </w:r>
    </w:p>
    <w:tbl>
      <w:tblPr>
        <w:jc w:val="left"/>
        <w:tblInd w:w="-7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15" w:type="dxa"/>
          <w:bottom w:w="0" w:type="dxa"/>
          <w:right w:w="0" w:type="dxa"/>
        </w:tblCellMar>
      </w:tblPr>
      <w:tblGrid>
        <w:gridCol w:w="1917"/>
        <w:gridCol w:w="840"/>
        <w:gridCol w:w="1320"/>
        <w:gridCol w:w="6960"/>
        <w:gridCol w:w="10"/>
      </w:tblGrid>
      <w:tr>
        <w:trPr>
          <w:trHeight w:val="432" w:hRule="atLeast"/>
          <w:cantSplit w:val="false"/>
        </w:trPr>
        <w:tc>
          <w:tcPr>
            <w:tcW w:w="275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Number and Title:</w:t>
            </w:r>
          </w:p>
        </w:tc>
        <w:tc>
          <w:tcPr>
            <w:tcW w:w="8280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right w:w="216" w:type="dxa"/>
            </w:tcMar>
            <w:vAlign w:val="center"/>
          </w:tcPr>
          <w:p>
            <w:pPr>
              <w:pStyle w:val="Normal"/>
              <w:pBdr>
                <w:top w:val="nil"/>
                <w:left w:val="nil"/>
                <w:bottom w:val="single" w:sz="4" w:space="1" w:color="000000"/>
                <w:right w:val="nil"/>
              </w:pBd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26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72" w:name="__Fieldmark__26_680856993"/>
            <w:bookmarkStart w:id="73" w:name="__Fieldmark__26_680856993"/>
            <w:bookmarkEnd w:id="7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74" w:name="__Fieldmark__26_680856993"/>
            <w:bookmarkEnd w:id="7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70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6E6E6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sz w:val="20"/>
                <w:szCs w:val="20"/>
              </w:rPr>
              <w:t>Part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E6E6E6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sz w:val="20"/>
                <w:szCs w:val="20"/>
              </w:rPr>
              <w:t>Type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E6E6E6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 Narrow" w:ascii="Arial Narrow" w:hAnsi="Arial Narrow"/>
                <w:b/>
                <w:sz w:val="20"/>
                <w:szCs w:val="20"/>
              </w:rPr>
            </w:pPr>
            <w:r>
              <w:rPr>
                <w:rFonts w:cs="Arial Narrow" w:ascii="Arial Narrow" w:hAnsi="Arial Narrow"/>
                <w:b/>
                <w:sz w:val="20"/>
                <w:szCs w:val="20"/>
              </w:rPr>
              <w:t>Description</w:t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27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75" w:name="__Fieldmark__27_680856993"/>
            <w:bookmarkStart w:id="76" w:name="__Fieldmark__27_680856993"/>
            <w:bookmarkEnd w:id="7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77" w:name="__Fieldmark__27_680856993"/>
            <w:bookmarkEnd w:id="7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28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78" w:name="__Fieldmark__28_680856993"/>
            <w:bookmarkStart w:id="79" w:name="__Fieldmark__28_680856993"/>
            <w:bookmarkEnd w:id="7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80" w:name="__Fieldmark__28_680856993"/>
            <w:bookmarkEnd w:id="8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29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81" w:name="__Fieldmark__29_680856993"/>
            <w:bookmarkStart w:id="82" w:name="__Fieldmark__29_680856993"/>
            <w:bookmarkEnd w:id="8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83" w:name="__Fieldmark__29_680856993"/>
            <w:bookmarkEnd w:id="8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0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84" w:name="__Fieldmark__30_680856993"/>
            <w:bookmarkStart w:id="85" w:name="__Fieldmark__30_680856993"/>
            <w:bookmarkEnd w:id="8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86" w:name="__Fieldmark__30_680856993"/>
            <w:bookmarkEnd w:id="8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1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87" w:name="__Fieldmark__31_680856993"/>
            <w:bookmarkStart w:id="88" w:name="__Fieldmark__31_680856993"/>
            <w:bookmarkEnd w:id="8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89" w:name="__Fieldmark__31_680856993"/>
            <w:bookmarkEnd w:id="8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2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0" w:name="__Fieldmark__32_680856993"/>
            <w:bookmarkStart w:id="91" w:name="__Fieldmark__32_680856993"/>
            <w:bookmarkEnd w:id="9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92" w:name="__Fieldmark__32_680856993"/>
            <w:bookmarkEnd w:id="9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3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3" w:name="__Fieldmark__33_680856993"/>
            <w:bookmarkStart w:id="94" w:name="__Fieldmark__33_680856993"/>
            <w:bookmarkEnd w:id="9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95" w:name="__Fieldmark__33_680856993"/>
            <w:bookmarkEnd w:id="9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4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6" w:name="__Fieldmark__34_680856993"/>
            <w:bookmarkStart w:id="97" w:name="__Fieldmark__34_680856993"/>
            <w:bookmarkEnd w:id="9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98" w:name="__Fieldmark__34_680856993"/>
            <w:bookmarkEnd w:id="9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5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99" w:name="__Fieldmark__35_680856993"/>
            <w:bookmarkStart w:id="100" w:name="__Fieldmark__35_680856993"/>
            <w:bookmarkEnd w:id="10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01" w:name="__Fieldmark__35_680856993"/>
            <w:bookmarkEnd w:id="10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6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02" w:name="__Fieldmark__36_680856993"/>
            <w:bookmarkStart w:id="103" w:name="__Fieldmark__36_680856993"/>
            <w:bookmarkEnd w:id="10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04" w:name="__Fieldmark__36_680856993"/>
            <w:bookmarkEnd w:id="10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7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05" w:name="__Fieldmark__37_680856993"/>
            <w:bookmarkStart w:id="106" w:name="__Fieldmark__37_680856993"/>
            <w:bookmarkEnd w:id="10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07" w:name="__Fieldmark__37_680856993"/>
            <w:bookmarkEnd w:id="10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8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08" w:name="__Fieldmark__38_680856993"/>
            <w:bookmarkStart w:id="109" w:name="__Fieldmark__38_680856993"/>
            <w:bookmarkEnd w:id="10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10" w:name="__Fieldmark__38_680856993"/>
            <w:bookmarkEnd w:id="11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39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11" w:name="__Fieldmark__39_680856993"/>
            <w:bookmarkStart w:id="112" w:name="__Fieldmark__39_680856993"/>
            <w:bookmarkEnd w:id="11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13" w:name="__Fieldmark__39_680856993"/>
            <w:bookmarkEnd w:id="11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0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14" w:name="__Fieldmark__40_680856993"/>
            <w:bookmarkStart w:id="115" w:name="__Fieldmark__40_680856993"/>
            <w:bookmarkEnd w:id="11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16" w:name="__Fieldmark__40_680856993"/>
            <w:bookmarkEnd w:id="11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1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17" w:name="__Fieldmark__41_680856993"/>
            <w:bookmarkStart w:id="118" w:name="__Fieldmark__41_680856993"/>
            <w:bookmarkEnd w:id="11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19" w:name="__Fieldmark__41_680856993"/>
            <w:bookmarkEnd w:id="11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2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20" w:name="__Fieldmark__42_680856993"/>
            <w:bookmarkStart w:id="121" w:name="__Fieldmark__42_680856993"/>
            <w:bookmarkEnd w:id="12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22" w:name="__Fieldmark__42_680856993"/>
            <w:bookmarkEnd w:id="122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3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23" w:name="__Fieldmark__43_680856993"/>
            <w:bookmarkStart w:id="124" w:name="__Fieldmark__43_680856993"/>
            <w:bookmarkEnd w:id="12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25" w:name="__Fieldmark__43_680856993"/>
            <w:bookmarkEnd w:id="125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4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26" w:name="__Fieldmark__44_680856993"/>
            <w:bookmarkStart w:id="127" w:name="__Fieldmark__44_680856993"/>
            <w:bookmarkEnd w:id="12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28" w:name="__Fieldmark__44_680856993"/>
            <w:bookmarkEnd w:id="128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  <w:tr>
        <w:trPr>
          <w:trHeight w:val="389" w:hRule="atLeast"/>
          <w:cantSplit w:val="false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5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29" w:name="__Fieldmark__45_680856993"/>
            <w:bookmarkStart w:id="130" w:name="__Fieldmark__45_680856993"/>
            <w:bookmarkEnd w:id="13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31" w:name="__Fieldmark__45_680856993"/>
            <w:bookmarkEnd w:id="131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6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32" w:name="__Fieldmark__46_680856993"/>
            <w:bookmarkStart w:id="133" w:name="__Fieldmark__46_680856993"/>
            <w:bookmarkEnd w:id="133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34" w:name="__Fieldmark__46_680856993"/>
            <w:bookmarkEnd w:id="134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  <w:right w:w="108" w:type="dxa"/>
            </w:tcMar>
            <w:vAlign w:val="center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7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35" w:name="__Fieldmark__47_680856993"/>
            <w:bookmarkStart w:id="136" w:name="__Fieldmark__47_680856993"/>
            <w:bookmarkEnd w:id="136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37" w:name="__Fieldmark__47_680856993"/>
            <w:bookmarkEnd w:id="137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tbl>
      <w:tblPr>
        <w:jc w:val="left"/>
        <w:tblInd w:w="-14" w:type="dxa"/>
        <w:tblBorders>
          <w:top w:val="single" w:sz="4" w:space="0" w:color="000000"/>
          <w:left w:val="single" w:sz="4" w:space="0" w:color="000000"/>
          <w:bottom w:val="nil"/>
          <w:insideH w:val="nil"/>
          <w:right w:val="single" w:sz="4" w:space="0" w:color="000000"/>
          <w:insideV w:val="single" w:sz="4" w:space="0" w:color="000000"/>
        </w:tblBorders>
        <w:tblCellMar>
          <w:top w:w="43" w:type="dxa"/>
          <w:left w:w="110" w:type="dxa"/>
          <w:bottom w:w="43" w:type="dxa"/>
          <w:right w:w="115" w:type="dxa"/>
        </w:tblCellMar>
      </w:tblPr>
      <w:tblGrid>
        <w:gridCol w:w="5503"/>
        <w:gridCol w:w="5544"/>
      </w:tblGrid>
      <w:tr>
        <w:trPr>
          <w:cantSplit w:val="false"/>
        </w:trPr>
        <w:tc>
          <w:tcPr>
            <w:tcW w:w="1104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insideH w:val="nil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rPr>
                <w:szCs w:val="16"/>
              </w:rPr>
            </w:pPr>
            <w:r>
              <w:rPr>
                <w:szCs w:val="16"/>
              </w:rPr>
              <w:t>Contractor’s Certification:</w:t>
            </w:r>
          </w:p>
          <w:p>
            <w:pPr>
              <w:pStyle w:val="Normal"/>
              <w:tabs>
                <w:tab w:val="left" w:pos="10807" w:leader="none"/>
              </w:tabs>
              <w:spacing w:before="120" w:after="0"/>
              <w:ind w:left="0" w:right="-2" w:hanging="0"/>
              <w:rPr>
                <w:sz w:val="17"/>
                <w:szCs w:val="16"/>
              </w:rPr>
            </w:pPr>
            <w:r>
              <w:rPr>
                <w:sz w:val="17"/>
                <w:szCs w:val="16"/>
              </w:rPr>
              <w:t xml:space="preserve">We have verified that all material or equipment contained in this submittal meets all the requirements specified or shown </w:t>
            </w:r>
            <w:r>
              <w:rPr>
                <w:b/>
                <w:sz w:val="17"/>
                <w:szCs w:val="16"/>
              </w:rPr>
              <w:t>(no exceptions)</w:t>
            </w:r>
            <w:r>
              <w:rPr>
                <w:sz w:val="17"/>
                <w:szCs w:val="16"/>
              </w:rPr>
              <w:t>.</w:t>
            </w:r>
          </w:p>
          <w:p>
            <w:pPr>
              <w:pStyle w:val="Normal"/>
              <w:tabs>
                <w:tab w:val="left" w:pos="10807" w:leader="none"/>
              </w:tabs>
              <w:spacing w:before="120" w:after="0"/>
              <w:ind w:left="0" w:right="-2" w:hanging="0"/>
              <w:rPr>
                <w:sz w:val="17"/>
                <w:szCs w:val="16"/>
              </w:rPr>
            </w:pPr>
            <w:r>
              <w:rPr>
                <w:sz w:val="17"/>
                <w:szCs w:val="16"/>
              </w:rPr>
              <w:t>We acknowledge that in accordance with Article 4.7 of the General Conditions a re-evaluation fee can be assessed against our contract if this submittal requires a re-submission and review, if the submittal requirements have not been met.</w:t>
            </w:r>
          </w:p>
        </w:tc>
      </w:tr>
      <w:tr>
        <w:trPr>
          <w:trHeight w:val="576" w:hRule="atLeast"/>
          <w:cantSplit w:val="false"/>
        </w:trPr>
        <w:tc>
          <w:tcPr>
            <w:tcW w:w="5503" w:type="dxa"/>
            <w:tcBorders>
              <w:top w:val="nil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211" w:type="dxa"/>
              <w:bottom w:w="72" w:type="dxa"/>
              <w:right w:w="216" w:type="dxa"/>
            </w:tcMar>
            <w:vAlign w:val="bottom"/>
          </w:tcPr>
          <w:p>
            <w:pPr>
              <w:pStyle w:val="Normal"/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pPr>
            <w:r>
              <w:fldChar w:fldCharType="begin">
                <w:ffData>
                  <w:name w:val="__Fieldmark__48_680856993"/>
                  <w:enabled/>
                  <w:calcOnExit w:val="0"/>
                </w:ffData>
              </w:fldChar>
            </w:r>
            <w:r>
              <w:instrText> FORMTEXT </w:instrText>
            </w:r>
            <w:r>
              <w:fldChar w:fldCharType="separate"/>
            </w:r>
            <w:bookmarkStart w:id="138" w:name="__Fieldmark__48_680856993"/>
            <w:bookmarkStart w:id="139" w:name="__Fieldmark__48_680856993"/>
            <w:bookmarkEnd w:id="139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  <w:t>     </w:t>
            </w:r>
            <w:bookmarkStart w:id="140" w:name="__Fieldmark__48_680856993"/>
            <w:bookmarkEnd w:id="140"/>
            <w:r>
              <w:rPr>
                <w:rFonts w:cs="Times New Roman" w:ascii="Times New Roman" w:hAnsi="Times New Roman"/>
                <w:b/>
                <w:sz w:val="18"/>
                <w:szCs w:val="18"/>
                <w:lang w:val="en-IN" w:eastAsia="en-IN"/>
              </w:rPr>
            </w:r>
            <w:r>
              <w:fldChar w:fldCharType="end"/>
            </w:r>
          </w:p>
          <w:p>
            <w:pPr>
              <w:pStyle w:val="Normal"/>
              <w:pBdr>
                <w:top w:val="single" w:sz="4" w:space="0" w:color="000000"/>
                <w:left w:val="nil"/>
                <w:bottom w:val="nil"/>
                <w:right w:val="nil"/>
              </w:pBdr>
              <w:jc w:val="center"/>
              <w:rPr>
                <w:rFonts w:cs="Arial"/>
                <w:i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 xml:space="preserve">Contractor/Contractor’s Representative </w:t>
            </w:r>
            <w:r>
              <w:rPr>
                <w:rFonts w:cs="Arial"/>
                <w:i/>
                <w:sz w:val="14"/>
                <w:szCs w:val="16"/>
              </w:rPr>
              <w:t>(Print Name)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napToGrid w:val="false"/>
              <w:rPr>
                <w:rFonts w:cs="Times New Roman" w:ascii="Times New Roman" w:hAnsi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pBdr>
                <w:top w:val="single" w:sz="4" w:space="0" w:color="000000"/>
                <w:left w:val="nil"/>
                <w:bottom w:val="nil"/>
                <w:right w:val="nil"/>
              </w:pBdr>
              <w:jc w:val="center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Signature</w:t>
            </w:r>
          </w:p>
        </w:tc>
      </w:tr>
    </w:tbl>
    <w:p>
      <w:pPr>
        <w:pStyle w:val="Normal"/>
        <w:rPr>
          <w:sz w:val="4"/>
          <w:szCs w:val="18"/>
        </w:rPr>
      </w:pPr>
      <w:r>
        <w:rPr>
          <w:sz w:val="4"/>
          <w:szCs w:val="18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144" w:top="720" w:footer="144" w:bottom="36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Narrow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jc w:val="left"/>
      <w:tblInd w:w="0" w:type="dxa"/>
      <w:tblBorders>
        <w:top w:val="nil"/>
        <w:left w:val="nil"/>
        <w:bottom w:val="nil"/>
        <w:insideH w:val="nil"/>
        <w:right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  <w:tblGrid>
      <w:gridCol w:w="5508"/>
      <w:gridCol w:w="5508"/>
    </w:tblGrid>
    <w:tr>
      <w:trPr>
        <w:cantSplit w:val="false"/>
      </w:trPr>
      <w:tc>
        <w:tcPr>
          <w:tcW w:w="5508" w:type="dxa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Footer"/>
            <w:rPr>
              <w:b/>
            </w:rPr>
          </w:pPr>
          <w:r>
            <w:rPr>
              <w:b/>
            </w:rPr>
            <w:t>BDC 42 Rev02</w:t>
          </w:r>
        </w:p>
      </w:tc>
      <w:tc>
        <w:tcPr>
          <w:tcW w:w="5508" w:type="dxa"/>
          <w:tcBorders>
            <w:top w:val="nil"/>
            <w:left w:val="nil"/>
            <w:bottom w:val="nil"/>
            <w:insideH w:val="nil"/>
            <w:right w:val="nil"/>
            <w:insideV w:val="nil"/>
          </w:tcBorders>
          <w:shd w:fill="auto" w:val="clear"/>
        </w:tcPr>
        <w:p>
          <w:pPr>
            <w:pStyle w:val="Footer"/>
            <w:snapToGrid w:val="false"/>
            <w:jc w:val="right"/>
            <w:rPr/>
          </w:pPr>
          <w:r>
            <w:rPr/>
          </w:r>
        </w:p>
      </w:tc>
    </w:tr>
  </w:tbl>
  <w:p>
    <w:pPr>
      <w:pStyle w:val="Footer"/>
      <w:rPr>
        <w:sz w:val="4"/>
      </w:rPr>
    </w:pPr>
    <w:r>
      <w:rPr>
        <w:sz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spacing w:before="0" w:after="240"/>
      <w:rPr/>
    </w:pPr>
    <w:r>
      <w:rPr/>
      <w:drawing>
        <wp:inline distT="0" distB="0" distL="0" distR="0">
          <wp:extent cx="6932930" cy="975360"/>
          <wp:effectExtent l="0" t="0" r="0" b="0"/>
          <wp:docPr id="0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293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Arial" w:hAnsi="Arial" w:eastAsia="Times New Roman" w:cs="Arial"/>
      <w:color w:val="auto"/>
      <w:sz w:val="16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2010-03-22T20:08:00Z</dcterms:created>
  <dc:creator>morrellm</dc:creator>
  <dc:language>en-IN</dc:language>
  <cp:lastModifiedBy>Kohler, James (ITS)</cp:lastModifiedBy>
  <cp:lastPrinted>2010-03-22T12:48:00Z</cp:lastPrinted>
  <dcterms:modified xsi:type="dcterms:W3CDTF">2015-03-18T20:24:00Z</dcterms:modified>
  <cp:revision>60</cp:revision>
  <dc:title>SUBMITTAL TRANSMITTAL FORM</dc:title>
</cp:coreProperties>
</file>