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1" w:rsidRDefault="00847E51" w:rsidP="00847E5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E7429F" w:rsidRDefault="00E7429F" w:rsidP="00847E5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847E51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Correspondence Clerk Resume Template</w:t>
      </w:r>
    </w:p>
    <w:p w:rsidR="00847E51" w:rsidRPr="00847E51" w:rsidRDefault="00847E51" w:rsidP="00847E5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Sheila Band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McLure Building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Idaho, 7893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Phone: (878) 210-2100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SBB@ycmail.com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To obtain a position of a correspondence clerk and use my skills to deliver the requirements and needs of the office in a systematic order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Strong communication and social skills and can handle pressure from clients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Highly organized and can perform data recording and management with efficiency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Can multi-task and provide the requirements of the immediate superior with order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Very keen on details and can immediately foresee possible complications with transactions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Very good in keeping records and making schedules for the convenience of both the clients and the office superiors</w:t>
      </w:r>
    </w:p>
    <w:p w:rsidR="00E7429F" w:rsidRPr="00847E51" w:rsidRDefault="00E7429F" w:rsidP="00E742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Exceptional skills in writing and transcribing letters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2008 – 2011: Docket Clerk, Idaho Supreme Court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Received and categorized all communication from different offices and clients and identified those requiring immediate attention by the management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Wrote replies to correspondence and gave out letters to clients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Filed data and documents and kept records systematically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Updated records and created a filing system for convenient information retrieval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Researched for legal references, terms, concepts and case studies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Performed administrative and clerical tasks</w:t>
      </w:r>
    </w:p>
    <w:p w:rsidR="00E7429F" w:rsidRPr="00847E51" w:rsidRDefault="00E7429F" w:rsidP="00E742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Maintained status of records of every court case specifically marking those that are relevant for future references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color w:val="333333"/>
        </w:rPr>
        <w:t>1998-2002: Bachelor of Science in Data Management, University of Idaho</w:t>
      </w:r>
    </w:p>
    <w:p w:rsidR="00E7429F" w:rsidRPr="00847E51" w:rsidRDefault="00E7429F" w:rsidP="00E742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47E51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194947" w:rsidRPr="00847E51" w:rsidRDefault="00194947">
      <w:pPr>
        <w:rPr>
          <w:rFonts w:ascii="Helvetica" w:hAnsi="Helvetica" w:cs="Helvetica"/>
        </w:rPr>
      </w:pPr>
    </w:p>
    <w:sectPr w:rsidR="00194947" w:rsidRPr="00847E51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7C1"/>
    <w:multiLevelType w:val="multilevel"/>
    <w:tmpl w:val="92E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D3500"/>
    <w:multiLevelType w:val="multilevel"/>
    <w:tmpl w:val="10E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429F"/>
    <w:rsid w:val="00194947"/>
    <w:rsid w:val="00847E51"/>
    <w:rsid w:val="00DB3AB9"/>
    <w:rsid w:val="00E7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E74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4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2015-01-09T14:47:00Z</dcterms:created>
  <dcterms:modified xsi:type="dcterms:W3CDTF">2015-01-21T06:30:00Z</dcterms:modified>
</cp:coreProperties>
</file>