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06" w:rsidRPr="00162206" w:rsidRDefault="00162206" w:rsidP="001622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2206">
        <w:rPr>
          <w:rFonts w:ascii="Arial" w:eastAsia="Times New Roman" w:hAnsi="Arial" w:cs="Arial"/>
          <w:color w:val="000000"/>
          <w:sz w:val="24"/>
          <w:szCs w:val="24"/>
        </w:rPr>
        <w:t>3222 Honey Lane</w:t>
      </w:r>
      <w:r w:rsidRPr="00162206">
        <w:rPr>
          <w:rFonts w:ascii="Arial" w:eastAsia="Times New Roman" w:hAnsi="Arial" w:cs="Arial"/>
          <w:color w:val="000000"/>
          <w:sz w:val="24"/>
          <w:szCs w:val="24"/>
        </w:rPr>
        <w:br/>
        <w:t>Antioch, TN 37013                                     </w:t>
      </w:r>
      <w:r w:rsidRPr="00162206">
        <w:rPr>
          <w:rFonts w:ascii="Arial" w:eastAsia="Times New Roman" w:hAnsi="Arial" w:cs="Arial"/>
          <w:color w:val="000000"/>
          <w:sz w:val="24"/>
          <w:szCs w:val="24"/>
        </w:rPr>
        <w:br/>
        <w:t>May 13, 2013</w:t>
      </w:r>
    </w:p>
    <w:p w:rsidR="00162206" w:rsidRPr="00162206" w:rsidRDefault="00162206" w:rsidP="001622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2206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</w:t>
      </w:r>
    </w:p>
    <w:p w:rsidR="00162206" w:rsidRPr="00162206" w:rsidRDefault="00162206" w:rsidP="001622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2206">
        <w:rPr>
          <w:rFonts w:ascii="Arial" w:eastAsia="Times New Roman" w:hAnsi="Arial" w:cs="Arial"/>
          <w:color w:val="000000"/>
          <w:sz w:val="24"/>
          <w:szCs w:val="24"/>
        </w:rPr>
        <w:t>Dr. George Walker</w:t>
      </w:r>
      <w:r w:rsidRPr="00162206">
        <w:rPr>
          <w:rFonts w:ascii="Arial" w:eastAsia="Times New Roman" w:hAnsi="Arial" w:cs="Arial"/>
          <w:color w:val="000000"/>
          <w:sz w:val="24"/>
          <w:szCs w:val="24"/>
        </w:rPr>
        <w:br/>
        <w:t>1221 Tennessee Blvd</w:t>
      </w:r>
      <w:r w:rsidRPr="00162206">
        <w:rPr>
          <w:rFonts w:ascii="Arial" w:eastAsia="Times New Roman" w:hAnsi="Arial" w:cs="Arial"/>
          <w:color w:val="000000"/>
          <w:sz w:val="24"/>
          <w:szCs w:val="24"/>
        </w:rPr>
        <w:br/>
        <w:t>Murfreesboro, TN 37130</w:t>
      </w:r>
    </w:p>
    <w:p w:rsidR="00162206" w:rsidRPr="00162206" w:rsidRDefault="00162206" w:rsidP="001622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2206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</w:t>
      </w:r>
      <w:r w:rsidRPr="00162206">
        <w:rPr>
          <w:rFonts w:ascii="Arial" w:eastAsia="Times New Roman" w:hAnsi="Arial" w:cs="Arial"/>
          <w:color w:val="000000"/>
          <w:sz w:val="24"/>
          <w:szCs w:val="24"/>
        </w:rPr>
        <w:br/>
        <w:t>RE:  Art Education Equipment Proposal</w:t>
      </w:r>
    </w:p>
    <w:p w:rsidR="00162206" w:rsidRPr="00162206" w:rsidRDefault="00162206" w:rsidP="001622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2206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</w:t>
      </w:r>
      <w:r w:rsidRPr="00162206">
        <w:rPr>
          <w:rFonts w:ascii="Arial" w:eastAsia="Times New Roman" w:hAnsi="Arial" w:cs="Arial"/>
          <w:color w:val="000000"/>
          <w:sz w:val="24"/>
          <w:szCs w:val="24"/>
        </w:rPr>
        <w:br/>
        <w:t>Dear Dr. Walker:</w:t>
      </w:r>
    </w:p>
    <w:p w:rsidR="00162206" w:rsidRPr="00162206" w:rsidRDefault="00162206" w:rsidP="001622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2206">
        <w:rPr>
          <w:rFonts w:ascii="Arial" w:eastAsia="Times New Roman" w:hAnsi="Arial" w:cs="Arial"/>
          <w:color w:val="000000"/>
          <w:sz w:val="24"/>
          <w:szCs w:val="24"/>
        </w:rPr>
        <w:t>Following our meeting on Friday I have given much thought to the equipment we need in the Art Education Department. Our art equipment is basic and I would like to start teaching some new techniques that will “enhance student learning.” We need to purchase several new computers and programs to learn about graphic designing. Attached </w:t>
      </w:r>
      <w:proofErr w:type="gramStart"/>
      <w:r w:rsidRPr="00162206">
        <w:rPr>
          <w:rFonts w:ascii="Arial" w:eastAsia="Times New Roman" w:hAnsi="Arial" w:cs="Arial"/>
          <w:color w:val="000000"/>
          <w:sz w:val="24"/>
          <w:szCs w:val="24"/>
        </w:rPr>
        <w:t>is</w:t>
      </w:r>
      <w:proofErr w:type="gramEnd"/>
      <w:r w:rsidRPr="00162206">
        <w:rPr>
          <w:rFonts w:ascii="Arial" w:eastAsia="Times New Roman" w:hAnsi="Arial" w:cs="Arial"/>
          <w:color w:val="000000"/>
          <w:sz w:val="24"/>
          <w:szCs w:val="24"/>
        </w:rPr>
        <w:t> a list of needed computer-related equipment and a floor plan sketch showing the layout of my room after the installation of the new equipment.</w:t>
      </w:r>
    </w:p>
    <w:p w:rsidR="00162206" w:rsidRPr="00162206" w:rsidRDefault="00162206" w:rsidP="0016220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2206">
        <w:rPr>
          <w:rFonts w:ascii="Arial" w:eastAsia="Times New Roman" w:hAnsi="Arial" w:cs="Arial"/>
          <w:color w:val="000000"/>
          <w:sz w:val="24"/>
          <w:szCs w:val="24"/>
        </w:rPr>
        <w:t>                   </w:t>
      </w:r>
      <w:r w:rsidRPr="00162206">
        <w:rPr>
          <w:rFonts w:ascii="Arial" w:eastAsia="Times New Roman" w:hAnsi="Arial" w:cs="Arial"/>
          <w:color w:val="FF0000"/>
          <w:sz w:val="24"/>
          <w:szCs w:val="24"/>
        </w:rPr>
        <w:br/>
      </w:r>
      <w:r w:rsidRPr="00162206">
        <w:rPr>
          <w:rFonts w:ascii="Arial" w:eastAsia="Times New Roman" w:hAnsi="Arial" w:cs="Arial"/>
          <w:color w:val="000000"/>
          <w:sz w:val="24"/>
          <w:szCs w:val="24"/>
        </w:rPr>
        <w:t>Sincerely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JaneAnne</w:t>
      </w:r>
      <w:r w:rsidRPr="00162206">
        <w:rPr>
          <w:rFonts w:ascii="Arial" w:eastAsia="Times New Roman" w:hAnsi="Arial" w:cs="Arial"/>
          <w:color w:val="000000"/>
          <w:sz w:val="24"/>
          <w:szCs w:val="24"/>
        </w:rPr>
        <w:t>Doe                               </w:t>
      </w:r>
      <w:r w:rsidRPr="00162206">
        <w:rPr>
          <w:rFonts w:ascii="Arial" w:eastAsia="Times New Roman" w:hAnsi="Arial" w:cs="Arial"/>
          <w:color w:val="000000"/>
          <w:sz w:val="24"/>
          <w:szCs w:val="24"/>
        </w:rPr>
        <w:br/>
        <w:t>Enclosures:</w:t>
      </w:r>
    </w:p>
    <w:p w:rsidR="00162206" w:rsidRPr="00162206" w:rsidRDefault="00162206" w:rsidP="001622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2206">
        <w:rPr>
          <w:rFonts w:ascii="Arial" w:eastAsia="Times New Roman" w:hAnsi="Arial" w:cs="Arial"/>
          <w:color w:val="000000"/>
          <w:sz w:val="24"/>
          <w:szCs w:val="24"/>
        </w:rPr>
        <w:t>Equipment Proposal</w:t>
      </w:r>
    </w:p>
    <w:p w:rsidR="00162206" w:rsidRPr="00162206" w:rsidRDefault="00162206" w:rsidP="001622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2206">
        <w:rPr>
          <w:rFonts w:ascii="Arial" w:eastAsia="Times New Roman" w:hAnsi="Arial" w:cs="Arial"/>
          <w:color w:val="000000"/>
          <w:sz w:val="24"/>
          <w:szCs w:val="24"/>
        </w:rPr>
        <w:t>Floor Plan</w:t>
      </w:r>
    </w:p>
    <w:p w:rsidR="00162206" w:rsidRPr="00162206" w:rsidRDefault="00162206" w:rsidP="001622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220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31EB2" w:rsidRPr="00162206" w:rsidRDefault="00162206">
      <w:pPr>
        <w:rPr>
          <w:rFonts w:ascii="Arial" w:hAnsi="Arial" w:cs="Arial"/>
          <w:sz w:val="24"/>
          <w:szCs w:val="24"/>
        </w:rPr>
      </w:pPr>
    </w:p>
    <w:sectPr w:rsidR="00831EB2" w:rsidRPr="00162206" w:rsidSect="004A1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62206"/>
    <w:rsid w:val="00077D24"/>
    <w:rsid w:val="00162206"/>
    <w:rsid w:val="004A175C"/>
    <w:rsid w:val="00B3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2206"/>
  </w:style>
  <w:style w:type="character" w:styleId="Hyperlink">
    <w:name w:val="Hyperlink"/>
    <w:basedOn w:val="DefaultParagraphFont"/>
    <w:uiPriority w:val="99"/>
    <w:semiHidden/>
    <w:unhideWhenUsed/>
    <w:rsid w:val="00162206"/>
    <w:rPr>
      <w:color w:val="0000FF"/>
      <w:u w:val="single"/>
    </w:rPr>
  </w:style>
  <w:style w:type="character" w:customStyle="1" w:styleId="grame">
    <w:name w:val="grame"/>
    <w:basedOn w:val="DefaultParagraphFont"/>
    <w:rsid w:val="00162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Labs Pvt Ltd</dc:creator>
  <cp:lastModifiedBy>BB Labs Pvt Ltd</cp:lastModifiedBy>
  <cp:revision>1</cp:revision>
  <dcterms:created xsi:type="dcterms:W3CDTF">2015-04-03T01:24:00Z</dcterms:created>
  <dcterms:modified xsi:type="dcterms:W3CDTF">2015-04-03T01:28:00Z</dcterms:modified>
</cp:coreProperties>
</file>